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50"/>
      </w:tblGrid>
      <w:tr w:rsidR="00A4448B" w:rsidRPr="00A4448B" w:rsidTr="00213551">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1"/>
              <w:gridCol w:w="3001"/>
              <w:gridCol w:w="810"/>
              <w:gridCol w:w="3032"/>
            </w:tblGrid>
            <w:tr w:rsidR="00A4448B" w:rsidRPr="00AE5036" w:rsidTr="00DF580B">
              <w:trPr>
                <w:jc w:val="center"/>
              </w:trPr>
              <w:tc>
                <w:tcPr>
                  <w:tcW w:w="2281" w:type="dxa"/>
                </w:tcPr>
                <w:p w:rsidR="00A4448B" w:rsidRPr="00AE5036" w:rsidRDefault="008F57A7" w:rsidP="00255441">
                  <w:pPr>
                    <w:rPr>
                      <w:rFonts w:cstheme="minorHAnsi"/>
                      <w:b/>
                      <w:sz w:val="24"/>
                      <w:szCs w:val="24"/>
                    </w:rPr>
                  </w:pPr>
                  <w:bookmarkStart w:id="0" w:name="_GoBack"/>
                  <w:bookmarkEnd w:id="0"/>
                  <w:r>
                    <w:rPr>
                      <w:rFonts w:cstheme="minorHAnsi"/>
                      <w:b/>
                      <w:sz w:val="24"/>
                      <w:szCs w:val="24"/>
                    </w:rPr>
                    <w:t>PH 201 Post</w:t>
                  </w:r>
                  <w:r w:rsidR="00A4448B" w:rsidRPr="00AE5036">
                    <w:rPr>
                      <w:rFonts w:cstheme="minorHAnsi"/>
                      <w:b/>
                      <w:sz w:val="24"/>
                      <w:szCs w:val="24"/>
                    </w:rPr>
                    <w:t>-Lab 0</w:t>
                  </w:r>
                  <w:r w:rsidR="005404BA">
                    <w:rPr>
                      <w:rFonts w:cstheme="minorHAnsi"/>
                      <w:b/>
                      <w:sz w:val="24"/>
                      <w:szCs w:val="24"/>
                    </w:rPr>
                    <w:t>9</w:t>
                  </w:r>
                </w:p>
              </w:tc>
              <w:tc>
                <w:tcPr>
                  <w:tcW w:w="3001" w:type="dxa"/>
                </w:tcPr>
                <w:p w:rsidR="00A4448B" w:rsidRPr="00AE5036" w:rsidRDefault="005404BA" w:rsidP="00A4448B">
                  <w:pPr>
                    <w:jc w:val="center"/>
                    <w:rPr>
                      <w:rFonts w:cstheme="minorHAnsi"/>
                      <w:b/>
                      <w:sz w:val="24"/>
                      <w:szCs w:val="24"/>
                    </w:rPr>
                  </w:pPr>
                  <w:r>
                    <w:rPr>
                      <w:rFonts w:cstheme="minorHAnsi"/>
                      <w:b/>
                      <w:sz w:val="24"/>
                      <w:szCs w:val="24"/>
                    </w:rPr>
                    <w:t>Conservation of Energy</w:t>
                  </w:r>
                </w:p>
              </w:tc>
              <w:tc>
                <w:tcPr>
                  <w:tcW w:w="810" w:type="dxa"/>
                </w:tcPr>
                <w:p w:rsidR="00A4448B" w:rsidRPr="00AE5036" w:rsidRDefault="00A4448B" w:rsidP="00A4448B">
                  <w:pPr>
                    <w:rPr>
                      <w:rFonts w:cstheme="minorHAnsi"/>
                      <w:b/>
                      <w:sz w:val="24"/>
                      <w:szCs w:val="24"/>
                    </w:rPr>
                  </w:pPr>
                  <w:r w:rsidRPr="00AE5036">
                    <w:rPr>
                      <w:rFonts w:cstheme="minorHAnsi"/>
                      <w:b/>
                      <w:sz w:val="24"/>
                      <w:szCs w:val="24"/>
                    </w:rPr>
                    <w:t>Name</w:t>
                  </w:r>
                </w:p>
              </w:tc>
              <w:tc>
                <w:tcPr>
                  <w:tcW w:w="3032" w:type="dxa"/>
                  <w:tcBorders>
                    <w:top w:val="nil"/>
                    <w:bottom w:val="single" w:sz="18" w:space="0" w:color="auto"/>
                  </w:tcBorders>
                </w:tcPr>
                <w:p w:rsidR="00A4448B" w:rsidRPr="00AE5036" w:rsidRDefault="00A4448B" w:rsidP="00A4448B">
                  <w:pPr>
                    <w:jc w:val="center"/>
                    <w:rPr>
                      <w:rFonts w:cstheme="minorHAnsi"/>
                      <w:b/>
                      <w:sz w:val="24"/>
                      <w:szCs w:val="24"/>
                    </w:rPr>
                  </w:pPr>
                </w:p>
              </w:tc>
            </w:tr>
          </w:tbl>
          <w:p w:rsidR="00A4448B" w:rsidRPr="00A4448B" w:rsidRDefault="00A4448B">
            <w:pPr>
              <w:rPr>
                <w:rFonts w:cstheme="minorHAnsi"/>
                <w:sz w:val="24"/>
                <w:szCs w:val="24"/>
              </w:rPr>
            </w:pPr>
          </w:p>
        </w:tc>
      </w:tr>
      <w:tr w:rsidR="00A4448B" w:rsidRPr="00A4448B" w:rsidTr="00213551">
        <w:trPr>
          <w:jc w:val="center"/>
        </w:trPr>
        <w:tc>
          <w:tcPr>
            <w:tcW w:w="9350" w:type="dxa"/>
            <w:vAlign w:val="center"/>
          </w:tcPr>
          <w:p w:rsidR="00A4448B" w:rsidRPr="00A4448B" w:rsidRDefault="00A4448B">
            <w:pPr>
              <w:rPr>
                <w:rFonts w:cstheme="minorHAnsi"/>
                <w:sz w:val="24"/>
                <w:szCs w:val="24"/>
              </w:rPr>
            </w:pPr>
          </w:p>
        </w:tc>
      </w:tr>
      <w:tr w:rsidR="0039585B" w:rsidRPr="00A4448B" w:rsidTr="00213551">
        <w:trPr>
          <w:jc w:val="center"/>
        </w:trPr>
        <w:tc>
          <w:tcPr>
            <w:tcW w:w="9350" w:type="dxa"/>
            <w:vAlign w:val="center"/>
          </w:tcPr>
          <w:p w:rsidR="0039585B" w:rsidRPr="00A4448B" w:rsidRDefault="0039585B">
            <w:pPr>
              <w:rPr>
                <w:rFonts w:cstheme="minorHAnsi"/>
                <w:sz w:val="24"/>
                <w:szCs w:val="24"/>
              </w:rPr>
            </w:pPr>
            <w:r>
              <w:rPr>
                <w:rFonts w:cstheme="minorHAnsi"/>
                <w:sz w:val="24"/>
                <w:szCs w:val="24"/>
              </w:rPr>
              <w:t>1. In this week’s lab you examined the conservation of energy by observing a mass start with all gravitational potential energy, have it convert much of it to kinetic energy as it moved and then have it convert some of that energy back into gravitational potential energy.  For this conservation of mechanical energy to be accurate you had to make a major assumption about the process occurring in lab, what was this assumption?</w:t>
            </w:r>
          </w:p>
        </w:tc>
      </w:tr>
      <w:tr w:rsidR="0039585B" w:rsidRPr="00A4448B" w:rsidTr="00213551">
        <w:trPr>
          <w:jc w:val="center"/>
        </w:trPr>
        <w:tc>
          <w:tcPr>
            <w:tcW w:w="9350" w:type="dxa"/>
            <w:vAlign w:val="center"/>
          </w:tcPr>
          <w:p w:rsidR="0039585B" w:rsidRPr="00A4448B" w:rsidRDefault="0039585B">
            <w:pPr>
              <w:rPr>
                <w:rFonts w:cstheme="minorHAnsi"/>
                <w:sz w:val="24"/>
                <w:szCs w:val="24"/>
              </w:rPr>
            </w:pPr>
          </w:p>
        </w:tc>
      </w:tr>
      <w:tr w:rsidR="0039585B" w:rsidRPr="00A4448B" w:rsidTr="00213551">
        <w:trPr>
          <w:jc w:val="center"/>
        </w:trPr>
        <w:tc>
          <w:tcPr>
            <w:tcW w:w="9350" w:type="dxa"/>
            <w:vAlign w:val="center"/>
          </w:tcPr>
          <w:p w:rsidR="0039585B" w:rsidRDefault="0039585B">
            <w:pPr>
              <w:rPr>
                <w:rFonts w:cstheme="minorHAnsi"/>
                <w:b/>
                <w:sz w:val="24"/>
                <w:szCs w:val="24"/>
              </w:rPr>
            </w:pPr>
          </w:p>
          <w:p w:rsidR="00FB46F7" w:rsidRPr="0039585B" w:rsidRDefault="00FB46F7">
            <w:pPr>
              <w:rPr>
                <w:rFonts w:cstheme="minorHAnsi"/>
                <w:b/>
                <w:sz w:val="24"/>
                <w:szCs w:val="24"/>
              </w:rPr>
            </w:pPr>
          </w:p>
        </w:tc>
      </w:tr>
      <w:tr w:rsidR="0039585B" w:rsidRPr="00A4448B" w:rsidTr="00213551">
        <w:trPr>
          <w:jc w:val="center"/>
        </w:trPr>
        <w:tc>
          <w:tcPr>
            <w:tcW w:w="9350" w:type="dxa"/>
            <w:vAlign w:val="center"/>
          </w:tcPr>
          <w:p w:rsidR="0039585B" w:rsidRPr="00A4448B" w:rsidRDefault="0039585B">
            <w:pPr>
              <w:rPr>
                <w:rFonts w:cstheme="minorHAnsi"/>
                <w:sz w:val="24"/>
                <w:szCs w:val="24"/>
              </w:rPr>
            </w:pPr>
          </w:p>
        </w:tc>
      </w:tr>
      <w:tr w:rsidR="0039585B" w:rsidRPr="00A4448B" w:rsidTr="00213551">
        <w:trPr>
          <w:jc w:val="center"/>
        </w:trPr>
        <w:tc>
          <w:tcPr>
            <w:tcW w:w="9350" w:type="dxa"/>
            <w:vAlign w:val="center"/>
          </w:tcPr>
          <w:p w:rsidR="0039585B" w:rsidRPr="00A4448B" w:rsidRDefault="0039585B">
            <w:pPr>
              <w:rPr>
                <w:rFonts w:cstheme="minorHAnsi"/>
                <w:sz w:val="24"/>
                <w:szCs w:val="24"/>
              </w:rPr>
            </w:pPr>
            <w:r>
              <w:rPr>
                <w:rFonts w:cstheme="minorHAnsi"/>
                <w:sz w:val="24"/>
                <w:szCs w:val="24"/>
              </w:rPr>
              <w:t>2. Based on your results, was this a reasonable assumption?</w:t>
            </w:r>
          </w:p>
        </w:tc>
      </w:tr>
      <w:tr w:rsidR="0039585B" w:rsidRPr="00A4448B" w:rsidTr="00213551">
        <w:trPr>
          <w:jc w:val="center"/>
        </w:trPr>
        <w:tc>
          <w:tcPr>
            <w:tcW w:w="9350" w:type="dxa"/>
            <w:vAlign w:val="center"/>
          </w:tcPr>
          <w:p w:rsidR="0039585B" w:rsidRPr="00A4448B" w:rsidRDefault="0039585B">
            <w:pPr>
              <w:rPr>
                <w:rFonts w:cstheme="minorHAnsi"/>
                <w:sz w:val="24"/>
                <w:szCs w:val="24"/>
              </w:rPr>
            </w:pPr>
          </w:p>
        </w:tc>
      </w:tr>
      <w:tr w:rsidR="0039585B" w:rsidRPr="0039585B" w:rsidTr="00213551">
        <w:trPr>
          <w:jc w:val="center"/>
        </w:trPr>
        <w:tc>
          <w:tcPr>
            <w:tcW w:w="9350" w:type="dxa"/>
            <w:vAlign w:val="center"/>
          </w:tcPr>
          <w:p w:rsidR="0039585B" w:rsidRDefault="0039585B">
            <w:pPr>
              <w:rPr>
                <w:rFonts w:cstheme="minorHAnsi"/>
                <w:b/>
                <w:sz w:val="24"/>
                <w:szCs w:val="24"/>
              </w:rPr>
            </w:pPr>
          </w:p>
          <w:p w:rsidR="00FB46F7" w:rsidRPr="0039585B" w:rsidRDefault="00FB46F7">
            <w:pPr>
              <w:rPr>
                <w:rFonts w:cstheme="minorHAnsi"/>
                <w:b/>
                <w:sz w:val="24"/>
                <w:szCs w:val="24"/>
              </w:rPr>
            </w:pPr>
          </w:p>
        </w:tc>
      </w:tr>
      <w:tr w:rsidR="0039585B" w:rsidRPr="00A4448B" w:rsidTr="00213551">
        <w:trPr>
          <w:jc w:val="center"/>
        </w:trPr>
        <w:tc>
          <w:tcPr>
            <w:tcW w:w="9350" w:type="dxa"/>
            <w:vAlign w:val="center"/>
          </w:tcPr>
          <w:p w:rsidR="0039585B" w:rsidRPr="00A4448B" w:rsidRDefault="0039585B">
            <w:pPr>
              <w:rPr>
                <w:rFonts w:cstheme="minorHAnsi"/>
                <w:sz w:val="24"/>
                <w:szCs w:val="24"/>
              </w:rPr>
            </w:pPr>
          </w:p>
        </w:tc>
      </w:tr>
      <w:tr w:rsidR="00770217" w:rsidRPr="00A4448B" w:rsidTr="00213551">
        <w:trPr>
          <w:jc w:val="center"/>
        </w:trPr>
        <w:tc>
          <w:tcPr>
            <w:tcW w:w="9350" w:type="dxa"/>
            <w:vAlign w:val="center"/>
          </w:tcPr>
          <w:p w:rsidR="00770217" w:rsidRPr="00906A1F" w:rsidRDefault="0039585B" w:rsidP="00770217">
            <w:pPr>
              <w:rPr>
                <w:rFonts w:cstheme="minorHAnsi"/>
                <w:sz w:val="24"/>
                <w:szCs w:val="24"/>
              </w:rPr>
            </w:pPr>
            <w:r>
              <w:rPr>
                <w:rFonts w:cstheme="minorHAnsi"/>
                <w:sz w:val="24"/>
                <w:szCs w:val="24"/>
              </w:rPr>
              <w:t>3</w:t>
            </w:r>
            <w:r w:rsidR="00770217">
              <w:rPr>
                <w:rFonts w:cstheme="minorHAnsi"/>
                <w:sz w:val="24"/>
                <w:szCs w:val="24"/>
              </w:rPr>
              <w:t>. A mass of 0.025 kg falls a distance of 0.35 m, what is the change in the gravitational potential energy of the mass.  Please use units of joules and include a sign.</w:t>
            </w:r>
          </w:p>
        </w:tc>
      </w:tr>
      <w:tr w:rsidR="00770217" w:rsidRPr="00A4448B" w:rsidTr="00213551">
        <w:trPr>
          <w:jc w:val="center"/>
        </w:trPr>
        <w:tc>
          <w:tcPr>
            <w:tcW w:w="9350" w:type="dxa"/>
            <w:vAlign w:val="center"/>
          </w:tcPr>
          <w:p w:rsidR="00770217" w:rsidRPr="00906A1F" w:rsidRDefault="00770217" w:rsidP="00770217">
            <w:pPr>
              <w:rPr>
                <w:rFonts w:cstheme="minorHAnsi"/>
                <w:sz w:val="24"/>
                <w:szCs w:val="24"/>
              </w:rPr>
            </w:pPr>
          </w:p>
        </w:tc>
      </w:tr>
      <w:tr w:rsidR="00770217" w:rsidRPr="00A4448B" w:rsidTr="00213551">
        <w:trPr>
          <w:jc w:val="center"/>
        </w:trPr>
        <w:tc>
          <w:tcPr>
            <w:tcW w:w="9350" w:type="dxa"/>
            <w:vAlign w:val="center"/>
          </w:tcPr>
          <w:p w:rsidR="00770217" w:rsidRPr="00FB46F7" w:rsidRDefault="00770217" w:rsidP="00770217">
            <w:pPr>
              <w:rPr>
                <w:rFonts w:eastAsiaTheme="minorEastAsia"/>
                <w:b/>
                <w:sz w:val="24"/>
                <w:szCs w:val="24"/>
              </w:rPr>
            </w:pPr>
          </w:p>
          <w:p w:rsidR="00FB46F7" w:rsidRPr="00FB46F7" w:rsidRDefault="00FB46F7" w:rsidP="00770217">
            <w:pPr>
              <w:rPr>
                <w:rFonts w:eastAsiaTheme="minorEastAsia"/>
                <w:b/>
                <w:sz w:val="24"/>
                <w:szCs w:val="24"/>
              </w:rPr>
            </w:pPr>
          </w:p>
        </w:tc>
      </w:tr>
      <w:tr w:rsidR="00770217" w:rsidRPr="00A4448B" w:rsidTr="00213551">
        <w:trPr>
          <w:jc w:val="center"/>
        </w:trPr>
        <w:tc>
          <w:tcPr>
            <w:tcW w:w="9350" w:type="dxa"/>
            <w:vAlign w:val="center"/>
          </w:tcPr>
          <w:p w:rsidR="00770217" w:rsidRPr="00906A1F" w:rsidRDefault="00770217" w:rsidP="00770217">
            <w:pPr>
              <w:rPr>
                <w:rFonts w:cstheme="minorHAnsi"/>
                <w:sz w:val="24"/>
                <w:szCs w:val="24"/>
              </w:rPr>
            </w:pPr>
          </w:p>
        </w:tc>
      </w:tr>
      <w:tr w:rsidR="00770217" w:rsidRPr="00A4448B" w:rsidTr="00213551">
        <w:trPr>
          <w:jc w:val="center"/>
        </w:trPr>
        <w:tc>
          <w:tcPr>
            <w:tcW w:w="9350" w:type="dxa"/>
            <w:vAlign w:val="center"/>
          </w:tcPr>
          <w:tbl>
            <w:tblPr>
              <w:tblStyle w:val="TableGrid"/>
              <w:tblW w:w="0" w:type="auto"/>
              <w:jc w:val="right"/>
              <w:tblLook w:val="04A0" w:firstRow="1" w:lastRow="0" w:firstColumn="1" w:lastColumn="0" w:noHBand="0" w:noVBand="1"/>
            </w:tblPr>
            <w:tblGrid>
              <w:gridCol w:w="1440"/>
              <w:gridCol w:w="3024"/>
            </w:tblGrid>
            <w:tr w:rsidR="00770217" w:rsidTr="00D62235">
              <w:trPr>
                <w:jc w:val="right"/>
              </w:trPr>
              <w:tc>
                <w:tcPr>
                  <w:tcW w:w="1440" w:type="dxa"/>
                  <w:tcBorders>
                    <w:top w:val="nil"/>
                    <w:left w:val="nil"/>
                    <w:bottom w:val="nil"/>
                    <w:right w:val="nil"/>
                  </w:tcBorders>
                </w:tcPr>
                <w:p w:rsidR="00770217" w:rsidRPr="001616A9" w:rsidRDefault="00770217" w:rsidP="00770217">
                  <w:pPr>
                    <w:rPr>
                      <w:rFonts w:cstheme="minorHAnsi"/>
                      <w:b/>
                      <w:sz w:val="24"/>
                      <w:szCs w:val="24"/>
                    </w:rPr>
                  </w:pPr>
                  <m:oMathPara>
                    <m:oMathParaPr>
                      <m:jc m:val="right"/>
                    </m:oMathParaPr>
                    <m:oMath>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r>
                            <m:rPr>
                              <m:sty m:val="bi"/>
                            </m:rPr>
                            <w:rPr>
                              <w:rFonts w:ascii="Cambria Math" w:hAnsi="Cambria Math" w:cstheme="minorHAnsi"/>
                              <w:sz w:val="24"/>
                              <w:szCs w:val="24"/>
                            </w:rPr>
                            <m:t>U</m:t>
                          </m:r>
                        </m:e>
                        <m:sub>
                          <m:r>
                            <m:rPr>
                              <m:sty m:val="bi"/>
                            </m:rPr>
                            <w:rPr>
                              <w:rFonts w:ascii="Cambria Math" w:hAnsi="Cambria Math" w:cstheme="minorHAnsi"/>
                              <w:sz w:val="24"/>
                              <w:szCs w:val="24"/>
                            </w:rPr>
                            <m:t>g</m:t>
                          </m:r>
                        </m:sub>
                      </m:sSub>
                      <m:r>
                        <m:rPr>
                          <m:sty m:val="bi"/>
                        </m:rPr>
                        <w:rPr>
                          <w:rFonts w:ascii="Cambria Math" w:hAnsi="Cambria Math" w:cstheme="minorHAnsi"/>
                          <w:sz w:val="24"/>
                          <w:szCs w:val="24"/>
                        </w:rPr>
                        <m:t>=</m:t>
                      </m:r>
                    </m:oMath>
                  </m:oMathPara>
                </w:p>
              </w:tc>
              <w:tc>
                <w:tcPr>
                  <w:tcW w:w="3024" w:type="dxa"/>
                  <w:tcBorders>
                    <w:top w:val="nil"/>
                    <w:left w:val="nil"/>
                    <w:bottom w:val="single" w:sz="18" w:space="0" w:color="auto"/>
                    <w:right w:val="nil"/>
                  </w:tcBorders>
                </w:tcPr>
                <w:p w:rsidR="00770217" w:rsidRPr="001616A9" w:rsidRDefault="00770217" w:rsidP="00770217">
                  <w:pPr>
                    <w:rPr>
                      <w:rFonts w:cstheme="minorHAnsi"/>
                      <w:sz w:val="24"/>
                      <w:szCs w:val="24"/>
                    </w:rPr>
                  </w:pPr>
                </w:p>
              </w:tc>
            </w:tr>
          </w:tbl>
          <w:p w:rsidR="00770217" w:rsidRPr="00906A1F" w:rsidRDefault="00770217" w:rsidP="00770217">
            <w:pPr>
              <w:rPr>
                <w:rFonts w:cstheme="minorHAnsi"/>
                <w:sz w:val="24"/>
                <w:szCs w:val="24"/>
              </w:rPr>
            </w:pPr>
          </w:p>
        </w:tc>
      </w:tr>
      <w:tr w:rsidR="00770217" w:rsidRPr="00A4448B" w:rsidTr="00213551">
        <w:trPr>
          <w:jc w:val="center"/>
        </w:trPr>
        <w:tc>
          <w:tcPr>
            <w:tcW w:w="9350" w:type="dxa"/>
            <w:vAlign w:val="center"/>
          </w:tcPr>
          <w:p w:rsidR="00770217" w:rsidRPr="00906A1F" w:rsidRDefault="00770217" w:rsidP="00770217">
            <w:pPr>
              <w:rPr>
                <w:rFonts w:cstheme="minorHAnsi"/>
                <w:sz w:val="24"/>
                <w:szCs w:val="24"/>
              </w:rPr>
            </w:pPr>
          </w:p>
        </w:tc>
      </w:tr>
      <w:tr w:rsidR="00770217" w:rsidRPr="00A4448B" w:rsidTr="00213551">
        <w:trPr>
          <w:jc w:val="center"/>
        </w:trPr>
        <w:tc>
          <w:tcPr>
            <w:tcW w:w="9350" w:type="dxa"/>
            <w:vAlign w:val="center"/>
          </w:tcPr>
          <w:p w:rsidR="00770217" w:rsidRPr="00906A1F" w:rsidRDefault="0039585B" w:rsidP="00770217">
            <w:pPr>
              <w:rPr>
                <w:rFonts w:cstheme="minorHAnsi"/>
                <w:sz w:val="24"/>
                <w:szCs w:val="24"/>
              </w:rPr>
            </w:pPr>
            <w:r>
              <w:rPr>
                <w:rFonts w:cstheme="minorHAnsi"/>
                <w:sz w:val="24"/>
                <w:szCs w:val="24"/>
              </w:rPr>
              <w:t>4</w:t>
            </w:r>
            <w:r w:rsidR="00770217">
              <w:rPr>
                <w:rFonts w:cstheme="minorHAnsi"/>
                <w:sz w:val="24"/>
                <w:szCs w:val="24"/>
              </w:rPr>
              <w:t>.  A mass of 0.025 kg has a kinetic energy of 0.090 J, what is the mass’s speed (in units of m/s, please)?</w:t>
            </w:r>
          </w:p>
        </w:tc>
      </w:tr>
      <w:tr w:rsidR="00770217" w:rsidRPr="00A4448B" w:rsidTr="00213551">
        <w:trPr>
          <w:jc w:val="center"/>
        </w:trPr>
        <w:tc>
          <w:tcPr>
            <w:tcW w:w="9350" w:type="dxa"/>
            <w:vAlign w:val="center"/>
          </w:tcPr>
          <w:p w:rsidR="00770217" w:rsidRPr="00906A1F" w:rsidRDefault="00770217" w:rsidP="00770217">
            <w:pPr>
              <w:rPr>
                <w:rFonts w:cstheme="minorHAnsi"/>
                <w:sz w:val="24"/>
                <w:szCs w:val="24"/>
              </w:rPr>
            </w:pPr>
          </w:p>
        </w:tc>
      </w:tr>
      <w:tr w:rsidR="00770217" w:rsidRPr="00A4448B" w:rsidTr="00213551">
        <w:trPr>
          <w:jc w:val="center"/>
        </w:trPr>
        <w:tc>
          <w:tcPr>
            <w:tcW w:w="9350" w:type="dxa"/>
            <w:vAlign w:val="center"/>
          </w:tcPr>
          <w:p w:rsidR="00770217" w:rsidRPr="00FB46F7" w:rsidRDefault="00770217" w:rsidP="00770217">
            <w:pPr>
              <w:rPr>
                <w:rFonts w:eastAsiaTheme="minorEastAsia"/>
                <w:b/>
                <w:sz w:val="24"/>
                <w:szCs w:val="24"/>
              </w:rPr>
            </w:pPr>
          </w:p>
          <w:p w:rsidR="00FB46F7" w:rsidRPr="00FB46F7" w:rsidRDefault="00FB46F7" w:rsidP="00770217">
            <w:pPr>
              <w:rPr>
                <w:rFonts w:eastAsiaTheme="minorEastAsia"/>
                <w:b/>
                <w:sz w:val="24"/>
                <w:szCs w:val="24"/>
              </w:rPr>
            </w:pPr>
          </w:p>
        </w:tc>
      </w:tr>
      <w:tr w:rsidR="00770217" w:rsidRPr="00A4448B" w:rsidTr="00213551">
        <w:trPr>
          <w:jc w:val="center"/>
        </w:trPr>
        <w:tc>
          <w:tcPr>
            <w:tcW w:w="9350" w:type="dxa"/>
            <w:vAlign w:val="center"/>
          </w:tcPr>
          <w:p w:rsidR="00770217" w:rsidRPr="001616A9" w:rsidRDefault="00770217" w:rsidP="00770217">
            <w:pPr>
              <w:rPr>
                <w:rFonts w:cstheme="minorHAnsi"/>
                <w:b/>
                <w:sz w:val="24"/>
                <w:szCs w:val="24"/>
              </w:rPr>
            </w:pPr>
          </w:p>
        </w:tc>
      </w:tr>
      <w:tr w:rsidR="00770217" w:rsidRPr="00A4448B" w:rsidTr="00213551">
        <w:trPr>
          <w:jc w:val="center"/>
        </w:trPr>
        <w:tc>
          <w:tcPr>
            <w:tcW w:w="9350" w:type="dxa"/>
            <w:vAlign w:val="center"/>
          </w:tcPr>
          <w:p w:rsidR="00770217" w:rsidRPr="00FB46F7" w:rsidRDefault="00770217" w:rsidP="00770217">
            <w:pPr>
              <w:rPr>
                <w:rFonts w:eastAsiaTheme="minorEastAsia"/>
                <w:b/>
                <w:sz w:val="24"/>
                <w:szCs w:val="24"/>
              </w:rPr>
            </w:pPr>
          </w:p>
          <w:p w:rsidR="00FB46F7" w:rsidRPr="00FB46F7" w:rsidRDefault="00FB46F7" w:rsidP="00770217">
            <w:pPr>
              <w:rPr>
                <w:rFonts w:eastAsiaTheme="minorEastAsia"/>
                <w:b/>
                <w:sz w:val="24"/>
                <w:szCs w:val="24"/>
              </w:rPr>
            </w:pPr>
          </w:p>
        </w:tc>
      </w:tr>
      <w:tr w:rsidR="00770217" w:rsidRPr="00A4448B" w:rsidTr="00213551">
        <w:trPr>
          <w:jc w:val="center"/>
        </w:trPr>
        <w:tc>
          <w:tcPr>
            <w:tcW w:w="9350" w:type="dxa"/>
            <w:vAlign w:val="center"/>
          </w:tcPr>
          <w:p w:rsidR="00770217" w:rsidRPr="001616A9" w:rsidRDefault="00770217" w:rsidP="00770217">
            <w:pPr>
              <w:rPr>
                <w:rFonts w:cstheme="minorHAnsi"/>
                <w:b/>
                <w:sz w:val="24"/>
                <w:szCs w:val="24"/>
              </w:rPr>
            </w:pPr>
          </w:p>
        </w:tc>
      </w:tr>
      <w:tr w:rsidR="00770217" w:rsidRPr="00A4448B" w:rsidTr="00213551">
        <w:trPr>
          <w:jc w:val="center"/>
        </w:trPr>
        <w:tc>
          <w:tcPr>
            <w:tcW w:w="9350" w:type="dxa"/>
            <w:vAlign w:val="center"/>
          </w:tcPr>
          <w:tbl>
            <w:tblPr>
              <w:tblStyle w:val="TableGrid"/>
              <w:tblW w:w="0" w:type="auto"/>
              <w:jc w:val="right"/>
              <w:tblLook w:val="04A0" w:firstRow="1" w:lastRow="0" w:firstColumn="1" w:lastColumn="0" w:noHBand="0" w:noVBand="1"/>
            </w:tblPr>
            <w:tblGrid>
              <w:gridCol w:w="1440"/>
              <w:gridCol w:w="2160"/>
            </w:tblGrid>
            <w:tr w:rsidR="00770217" w:rsidTr="00D62235">
              <w:trPr>
                <w:jc w:val="right"/>
              </w:trPr>
              <w:tc>
                <w:tcPr>
                  <w:tcW w:w="1440" w:type="dxa"/>
                  <w:tcBorders>
                    <w:top w:val="nil"/>
                    <w:left w:val="nil"/>
                    <w:bottom w:val="nil"/>
                    <w:right w:val="nil"/>
                  </w:tcBorders>
                </w:tcPr>
                <w:p w:rsidR="00770217" w:rsidRPr="001616A9" w:rsidRDefault="00770217" w:rsidP="00770217">
                  <w:pPr>
                    <w:rPr>
                      <w:rFonts w:cstheme="minorHAnsi"/>
                      <w:b/>
                      <w:sz w:val="24"/>
                      <w:szCs w:val="24"/>
                    </w:rPr>
                  </w:pPr>
                  <m:oMathPara>
                    <m:oMathParaPr>
                      <m:jc m:val="right"/>
                    </m:oMathParaPr>
                    <m:oMath>
                      <m:r>
                        <m:rPr>
                          <m:sty m:val="bi"/>
                        </m:rPr>
                        <w:rPr>
                          <w:rFonts w:ascii="Cambria Math" w:hAnsi="Cambria Math" w:cstheme="minorHAnsi"/>
                          <w:sz w:val="24"/>
                          <w:szCs w:val="24"/>
                        </w:rPr>
                        <m:t>v=</m:t>
                      </m:r>
                    </m:oMath>
                  </m:oMathPara>
                </w:p>
              </w:tc>
              <w:tc>
                <w:tcPr>
                  <w:tcW w:w="2160" w:type="dxa"/>
                  <w:tcBorders>
                    <w:top w:val="nil"/>
                    <w:left w:val="nil"/>
                    <w:bottom w:val="single" w:sz="18" w:space="0" w:color="auto"/>
                    <w:right w:val="nil"/>
                  </w:tcBorders>
                </w:tcPr>
                <w:p w:rsidR="00770217" w:rsidRPr="00BD24DE" w:rsidRDefault="00770217" w:rsidP="00770217">
                  <w:pPr>
                    <w:rPr>
                      <w:rFonts w:cstheme="minorHAnsi"/>
                      <w:b/>
                      <w:sz w:val="24"/>
                      <w:szCs w:val="24"/>
                    </w:rPr>
                  </w:pPr>
                </w:p>
              </w:tc>
            </w:tr>
          </w:tbl>
          <w:p w:rsidR="00770217" w:rsidRPr="00906A1F" w:rsidRDefault="00770217" w:rsidP="00770217">
            <w:pPr>
              <w:rPr>
                <w:rFonts w:cstheme="minorHAnsi"/>
                <w:sz w:val="24"/>
                <w:szCs w:val="24"/>
              </w:rPr>
            </w:pPr>
          </w:p>
        </w:tc>
      </w:tr>
      <w:tr w:rsidR="00770217" w:rsidRPr="00A4448B" w:rsidTr="00213551">
        <w:trPr>
          <w:jc w:val="center"/>
        </w:trPr>
        <w:tc>
          <w:tcPr>
            <w:tcW w:w="9350" w:type="dxa"/>
            <w:vAlign w:val="center"/>
          </w:tcPr>
          <w:p w:rsidR="00770217" w:rsidRPr="00906A1F" w:rsidRDefault="00770217" w:rsidP="00770217">
            <w:pPr>
              <w:rPr>
                <w:rFonts w:cstheme="minorHAnsi"/>
                <w:sz w:val="24"/>
                <w:szCs w:val="24"/>
              </w:rPr>
            </w:pPr>
          </w:p>
        </w:tc>
      </w:tr>
      <w:tr w:rsidR="0039585B" w:rsidRPr="00A4448B" w:rsidTr="00213551">
        <w:trPr>
          <w:jc w:val="center"/>
        </w:trPr>
        <w:tc>
          <w:tcPr>
            <w:tcW w:w="9350" w:type="dxa"/>
            <w:vAlign w:val="center"/>
          </w:tcPr>
          <w:p w:rsidR="0039585B" w:rsidRPr="00906A1F" w:rsidRDefault="0039585B" w:rsidP="00770217">
            <w:pPr>
              <w:rPr>
                <w:rFonts w:cstheme="minorHAnsi"/>
                <w:sz w:val="24"/>
                <w:szCs w:val="24"/>
              </w:rPr>
            </w:pPr>
          </w:p>
        </w:tc>
      </w:tr>
      <w:tr w:rsidR="0039585B" w:rsidRPr="00A4448B" w:rsidTr="00213551">
        <w:trPr>
          <w:jc w:val="center"/>
        </w:trPr>
        <w:tc>
          <w:tcPr>
            <w:tcW w:w="9350" w:type="dxa"/>
            <w:vAlign w:val="center"/>
          </w:tcPr>
          <w:p w:rsidR="0039585B" w:rsidRPr="00906A1F" w:rsidRDefault="0039585B" w:rsidP="00770217">
            <w:pPr>
              <w:rPr>
                <w:rFonts w:cstheme="minorHAnsi"/>
                <w:sz w:val="24"/>
                <w:szCs w:val="24"/>
              </w:rPr>
            </w:pPr>
          </w:p>
        </w:tc>
      </w:tr>
      <w:tr w:rsidR="0039585B" w:rsidRPr="00A4448B" w:rsidTr="00213551">
        <w:trPr>
          <w:jc w:val="center"/>
        </w:trPr>
        <w:tc>
          <w:tcPr>
            <w:tcW w:w="9350" w:type="dxa"/>
            <w:vAlign w:val="center"/>
          </w:tcPr>
          <w:p w:rsidR="0039585B" w:rsidRPr="00906A1F" w:rsidRDefault="0039585B" w:rsidP="00770217">
            <w:pPr>
              <w:rPr>
                <w:rFonts w:cstheme="minorHAnsi"/>
                <w:sz w:val="24"/>
                <w:szCs w:val="24"/>
              </w:rPr>
            </w:pPr>
          </w:p>
        </w:tc>
      </w:tr>
      <w:tr w:rsidR="0039585B" w:rsidRPr="00A4448B" w:rsidTr="00213551">
        <w:trPr>
          <w:jc w:val="center"/>
        </w:trPr>
        <w:tc>
          <w:tcPr>
            <w:tcW w:w="9350" w:type="dxa"/>
            <w:vAlign w:val="center"/>
          </w:tcPr>
          <w:p w:rsidR="0039585B" w:rsidRPr="00906A1F" w:rsidRDefault="0039585B" w:rsidP="00770217">
            <w:pPr>
              <w:rPr>
                <w:rFonts w:cstheme="minorHAnsi"/>
                <w:sz w:val="24"/>
                <w:szCs w:val="24"/>
              </w:rPr>
            </w:pPr>
          </w:p>
        </w:tc>
      </w:tr>
      <w:tr w:rsidR="0039585B" w:rsidRPr="00A4448B" w:rsidTr="00213551">
        <w:trPr>
          <w:jc w:val="center"/>
        </w:trPr>
        <w:tc>
          <w:tcPr>
            <w:tcW w:w="9350" w:type="dxa"/>
            <w:vAlign w:val="center"/>
          </w:tcPr>
          <w:p w:rsidR="0039585B" w:rsidRPr="00906A1F" w:rsidRDefault="0039585B" w:rsidP="00770217">
            <w:pPr>
              <w:rPr>
                <w:rFonts w:cstheme="minorHAnsi"/>
                <w:sz w:val="24"/>
                <w:szCs w:val="24"/>
              </w:rPr>
            </w:pPr>
          </w:p>
        </w:tc>
      </w:tr>
      <w:tr w:rsidR="0039585B" w:rsidRPr="00A4448B" w:rsidTr="00213551">
        <w:trPr>
          <w:jc w:val="center"/>
        </w:trPr>
        <w:tc>
          <w:tcPr>
            <w:tcW w:w="9350" w:type="dxa"/>
            <w:vAlign w:val="center"/>
          </w:tcPr>
          <w:p w:rsidR="0039585B" w:rsidRPr="00906A1F" w:rsidRDefault="0039585B" w:rsidP="00770217">
            <w:pPr>
              <w:rPr>
                <w:rFonts w:cstheme="minorHAnsi"/>
                <w:sz w:val="24"/>
                <w:szCs w:val="24"/>
              </w:rPr>
            </w:pPr>
          </w:p>
        </w:tc>
      </w:tr>
      <w:tr w:rsidR="0039585B" w:rsidRPr="00A4448B" w:rsidTr="00213551">
        <w:trPr>
          <w:jc w:val="center"/>
        </w:trPr>
        <w:tc>
          <w:tcPr>
            <w:tcW w:w="9350" w:type="dxa"/>
            <w:vAlign w:val="center"/>
          </w:tcPr>
          <w:p w:rsidR="0039585B" w:rsidRPr="00906A1F" w:rsidRDefault="0039585B" w:rsidP="00770217">
            <w:pPr>
              <w:rPr>
                <w:rFonts w:cstheme="minorHAnsi"/>
                <w:sz w:val="24"/>
                <w:szCs w:val="24"/>
              </w:rPr>
            </w:pPr>
          </w:p>
        </w:tc>
      </w:tr>
      <w:tr w:rsidR="0039585B" w:rsidRPr="00A4448B" w:rsidTr="00213551">
        <w:trPr>
          <w:jc w:val="center"/>
        </w:trPr>
        <w:tc>
          <w:tcPr>
            <w:tcW w:w="9350" w:type="dxa"/>
            <w:vAlign w:val="center"/>
          </w:tcPr>
          <w:p w:rsidR="0039585B" w:rsidRPr="00906A1F" w:rsidRDefault="0039585B" w:rsidP="0039585B">
            <w:pPr>
              <w:jc w:val="center"/>
              <w:rPr>
                <w:rFonts w:cstheme="minorHAnsi"/>
                <w:sz w:val="24"/>
                <w:szCs w:val="24"/>
              </w:rPr>
            </w:pPr>
            <w:r>
              <w:rPr>
                <w:rFonts w:cstheme="minorHAnsi"/>
                <w:b/>
                <w:sz w:val="24"/>
                <w:szCs w:val="24"/>
              </w:rPr>
              <w:t xml:space="preserve">OVER </w:t>
            </w:r>
            <w:r w:rsidRPr="006A4BBA">
              <w:rPr>
                <w:rFonts w:cstheme="minorHAnsi"/>
                <w:b/>
                <w:sz w:val="24"/>
                <w:szCs w:val="24"/>
              </w:rPr>
              <w:sym w:font="Wingdings" w:char="F0E0"/>
            </w:r>
          </w:p>
        </w:tc>
      </w:tr>
      <w:tr w:rsidR="0039585B" w:rsidRPr="00A4448B" w:rsidTr="00213551">
        <w:trPr>
          <w:jc w:val="center"/>
        </w:trPr>
        <w:tc>
          <w:tcPr>
            <w:tcW w:w="9350" w:type="dxa"/>
            <w:vAlign w:val="center"/>
          </w:tcPr>
          <w:p w:rsidR="0039585B" w:rsidRPr="00906A1F" w:rsidRDefault="0039585B" w:rsidP="00770217">
            <w:pPr>
              <w:rPr>
                <w:rFonts w:cstheme="minorHAnsi"/>
                <w:sz w:val="24"/>
                <w:szCs w:val="24"/>
              </w:rPr>
            </w:pPr>
          </w:p>
        </w:tc>
      </w:tr>
      <w:tr w:rsidR="00770217" w:rsidRPr="00A4448B" w:rsidTr="00213551">
        <w:trPr>
          <w:jc w:val="center"/>
        </w:trPr>
        <w:tc>
          <w:tcPr>
            <w:tcW w:w="9350" w:type="dxa"/>
            <w:vAlign w:val="center"/>
          </w:tcPr>
          <w:p w:rsidR="00770217" w:rsidRPr="00906A1F" w:rsidRDefault="00770217" w:rsidP="00770217">
            <w:pPr>
              <w:rPr>
                <w:rFonts w:cstheme="minorHAnsi"/>
                <w:sz w:val="24"/>
                <w:szCs w:val="24"/>
              </w:rPr>
            </w:pPr>
            <w:r w:rsidRPr="00906A1F">
              <w:rPr>
                <w:rFonts w:cstheme="minorHAnsi"/>
                <w:sz w:val="24"/>
                <w:szCs w:val="24"/>
              </w:rPr>
              <w:t>3</w:t>
            </w:r>
            <w:r>
              <w:rPr>
                <w:rFonts w:cstheme="minorHAnsi"/>
                <w:sz w:val="24"/>
                <w:szCs w:val="24"/>
              </w:rPr>
              <w:t>. A mass of 0.045 kg is attached to a string (L = 0.65 m) and allowed to swing as a pendulum.  When the mass is at the bottom of the swing, draw a free body diagram.</w:t>
            </w:r>
          </w:p>
        </w:tc>
      </w:tr>
      <w:tr w:rsidR="00770217" w:rsidRPr="00A4448B" w:rsidTr="00213551">
        <w:trPr>
          <w:jc w:val="center"/>
        </w:trPr>
        <w:tc>
          <w:tcPr>
            <w:tcW w:w="9350" w:type="dxa"/>
            <w:vAlign w:val="center"/>
          </w:tcPr>
          <w:p w:rsidR="00770217" w:rsidRDefault="00770217" w:rsidP="00770217">
            <w:pPr>
              <w:jc w:val="center"/>
              <w:rPr>
                <w:rFonts w:cstheme="minorHAnsi"/>
                <w:noProof/>
                <w:sz w:val="24"/>
                <w:szCs w:val="24"/>
              </w:rPr>
            </w:pPr>
          </w:p>
          <w:p w:rsidR="00FB46F7" w:rsidRDefault="00FB46F7" w:rsidP="00770217">
            <w:pPr>
              <w:jc w:val="center"/>
              <w:rPr>
                <w:rFonts w:cstheme="minorHAnsi"/>
                <w:noProof/>
                <w:sz w:val="24"/>
                <w:szCs w:val="24"/>
              </w:rPr>
            </w:pPr>
          </w:p>
          <w:p w:rsidR="00FB46F7" w:rsidRDefault="00FB46F7" w:rsidP="00770217">
            <w:pPr>
              <w:jc w:val="center"/>
              <w:rPr>
                <w:rFonts w:cstheme="minorHAnsi"/>
                <w:noProof/>
                <w:sz w:val="24"/>
                <w:szCs w:val="24"/>
              </w:rPr>
            </w:pPr>
          </w:p>
          <w:p w:rsidR="00FB46F7" w:rsidRDefault="00FB46F7" w:rsidP="00770217">
            <w:pPr>
              <w:jc w:val="center"/>
              <w:rPr>
                <w:rFonts w:cstheme="minorHAnsi"/>
                <w:noProof/>
                <w:sz w:val="24"/>
                <w:szCs w:val="24"/>
              </w:rPr>
            </w:pPr>
          </w:p>
          <w:p w:rsidR="00FB46F7" w:rsidRDefault="00FB46F7" w:rsidP="00770217">
            <w:pPr>
              <w:jc w:val="center"/>
              <w:rPr>
                <w:rFonts w:cstheme="minorHAnsi"/>
                <w:noProof/>
                <w:sz w:val="24"/>
                <w:szCs w:val="24"/>
              </w:rPr>
            </w:pPr>
          </w:p>
          <w:p w:rsidR="00FB46F7" w:rsidRDefault="00FB46F7" w:rsidP="00770217">
            <w:pPr>
              <w:jc w:val="center"/>
              <w:rPr>
                <w:rFonts w:cstheme="minorHAnsi"/>
                <w:noProof/>
                <w:sz w:val="24"/>
                <w:szCs w:val="24"/>
              </w:rPr>
            </w:pPr>
          </w:p>
          <w:p w:rsidR="00FB46F7" w:rsidRDefault="00FB46F7" w:rsidP="00770217">
            <w:pPr>
              <w:jc w:val="center"/>
              <w:rPr>
                <w:rFonts w:cstheme="minorHAnsi"/>
                <w:noProof/>
                <w:sz w:val="24"/>
                <w:szCs w:val="24"/>
              </w:rPr>
            </w:pPr>
          </w:p>
          <w:p w:rsidR="00FB46F7" w:rsidRDefault="00FB46F7" w:rsidP="00770217">
            <w:pPr>
              <w:jc w:val="center"/>
              <w:rPr>
                <w:rFonts w:cstheme="minorHAnsi"/>
                <w:noProof/>
                <w:sz w:val="24"/>
                <w:szCs w:val="24"/>
              </w:rPr>
            </w:pPr>
          </w:p>
          <w:p w:rsidR="00FB46F7" w:rsidRDefault="00FB46F7" w:rsidP="00770217">
            <w:pPr>
              <w:jc w:val="center"/>
              <w:rPr>
                <w:rFonts w:cstheme="minorHAnsi"/>
                <w:noProof/>
                <w:sz w:val="24"/>
                <w:szCs w:val="24"/>
              </w:rPr>
            </w:pPr>
          </w:p>
          <w:p w:rsidR="00FB46F7" w:rsidRPr="00906A1F" w:rsidRDefault="00FB46F7" w:rsidP="00770217">
            <w:pPr>
              <w:jc w:val="center"/>
              <w:rPr>
                <w:rFonts w:cstheme="minorHAnsi"/>
                <w:sz w:val="24"/>
                <w:szCs w:val="24"/>
              </w:rPr>
            </w:pPr>
          </w:p>
        </w:tc>
      </w:tr>
      <w:tr w:rsidR="00770217" w:rsidRPr="00A4448B" w:rsidTr="00213551">
        <w:trPr>
          <w:jc w:val="center"/>
        </w:trPr>
        <w:tc>
          <w:tcPr>
            <w:tcW w:w="9350" w:type="dxa"/>
            <w:vAlign w:val="center"/>
          </w:tcPr>
          <w:p w:rsidR="00770217" w:rsidRDefault="00770217" w:rsidP="00770217">
            <w:pPr>
              <w:rPr>
                <w:rFonts w:cstheme="minorHAnsi"/>
                <w:sz w:val="24"/>
                <w:szCs w:val="24"/>
              </w:rPr>
            </w:pPr>
          </w:p>
        </w:tc>
      </w:tr>
      <w:tr w:rsidR="00770217" w:rsidRPr="00A4448B" w:rsidTr="00213551">
        <w:trPr>
          <w:jc w:val="center"/>
        </w:trPr>
        <w:tc>
          <w:tcPr>
            <w:tcW w:w="9350" w:type="dxa"/>
            <w:vAlign w:val="center"/>
          </w:tcPr>
          <w:p w:rsidR="00770217" w:rsidRDefault="00770217" w:rsidP="00770217">
            <w:pPr>
              <w:rPr>
                <w:rFonts w:cstheme="minorHAnsi"/>
                <w:sz w:val="24"/>
                <w:szCs w:val="24"/>
              </w:rPr>
            </w:pPr>
            <w:r>
              <w:rPr>
                <w:rFonts w:cstheme="minorHAnsi"/>
                <w:sz w:val="24"/>
                <w:szCs w:val="24"/>
              </w:rPr>
              <w:t xml:space="preserve">4. Assume the mass (m = 0.045 kg) has a speed of 4.35 m/s at the bottom of the swing </w:t>
            </w:r>
          </w:p>
          <w:p w:rsidR="00770217" w:rsidRPr="00906A1F" w:rsidRDefault="00770217" w:rsidP="00770217">
            <w:pPr>
              <w:rPr>
                <w:rFonts w:cstheme="minorHAnsi"/>
                <w:sz w:val="24"/>
                <w:szCs w:val="24"/>
              </w:rPr>
            </w:pPr>
            <w:r>
              <w:rPr>
                <w:rFonts w:cstheme="minorHAnsi"/>
                <w:sz w:val="24"/>
                <w:szCs w:val="24"/>
              </w:rPr>
              <w:t>(L = 0.65 m), how high above the bottom of the swing would the mass travel before pausing momentarily and then swing back the other way?</w:t>
            </w:r>
          </w:p>
        </w:tc>
      </w:tr>
      <w:tr w:rsidR="00770217" w:rsidRPr="00A4448B" w:rsidTr="00213551">
        <w:trPr>
          <w:jc w:val="center"/>
        </w:trPr>
        <w:tc>
          <w:tcPr>
            <w:tcW w:w="9350" w:type="dxa"/>
            <w:vAlign w:val="center"/>
          </w:tcPr>
          <w:p w:rsidR="00770217" w:rsidRPr="00906A1F" w:rsidRDefault="00770217" w:rsidP="00770217">
            <w:pPr>
              <w:rPr>
                <w:rFonts w:cstheme="minorHAnsi"/>
                <w:sz w:val="24"/>
                <w:szCs w:val="24"/>
              </w:rPr>
            </w:pPr>
          </w:p>
        </w:tc>
      </w:tr>
      <w:tr w:rsidR="00770217" w:rsidRPr="00A4448B" w:rsidTr="00213551">
        <w:trPr>
          <w:jc w:val="center"/>
        </w:trPr>
        <w:tc>
          <w:tcPr>
            <w:tcW w:w="9350" w:type="dxa"/>
            <w:vAlign w:val="center"/>
          </w:tcPr>
          <w:p w:rsidR="00770217" w:rsidRPr="00FB46F7" w:rsidRDefault="00770217" w:rsidP="00770217">
            <w:pPr>
              <w:rPr>
                <w:rFonts w:eastAsiaTheme="minorEastAsia"/>
                <w:b/>
                <w:sz w:val="24"/>
                <w:szCs w:val="24"/>
              </w:rPr>
            </w:pPr>
          </w:p>
          <w:p w:rsidR="00FB46F7" w:rsidRDefault="00FB46F7" w:rsidP="00770217">
            <w:pPr>
              <w:rPr>
                <w:rFonts w:eastAsiaTheme="minorEastAsia"/>
                <w:b/>
                <w:sz w:val="24"/>
                <w:szCs w:val="24"/>
              </w:rPr>
            </w:pPr>
          </w:p>
          <w:p w:rsidR="00FB46F7" w:rsidRPr="00FB46F7" w:rsidRDefault="00FB46F7" w:rsidP="00770217">
            <w:pPr>
              <w:rPr>
                <w:rFonts w:eastAsiaTheme="minorEastAsia"/>
                <w:b/>
                <w:sz w:val="24"/>
                <w:szCs w:val="24"/>
              </w:rPr>
            </w:pPr>
          </w:p>
        </w:tc>
      </w:tr>
      <w:tr w:rsidR="00770217" w:rsidRPr="00A4448B" w:rsidTr="00213551">
        <w:trPr>
          <w:jc w:val="center"/>
        </w:trPr>
        <w:tc>
          <w:tcPr>
            <w:tcW w:w="9350" w:type="dxa"/>
            <w:vAlign w:val="center"/>
          </w:tcPr>
          <w:p w:rsidR="00770217" w:rsidRPr="003834E7" w:rsidRDefault="00770217" w:rsidP="00770217">
            <w:pPr>
              <w:rPr>
                <w:rFonts w:cstheme="minorHAnsi"/>
                <w:b/>
                <w:sz w:val="24"/>
                <w:szCs w:val="24"/>
              </w:rPr>
            </w:pPr>
          </w:p>
        </w:tc>
      </w:tr>
      <w:tr w:rsidR="00770217" w:rsidRPr="00A4448B" w:rsidTr="00213551">
        <w:trPr>
          <w:jc w:val="center"/>
        </w:trPr>
        <w:tc>
          <w:tcPr>
            <w:tcW w:w="9350" w:type="dxa"/>
            <w:vAlign w:val="center"/>
          </w:tcPr>
          <w:p w:rsidR="00770217" w:rsidRDefault="00770217" w:rsidP="00770217">
            <w:pPr>
              <w:rPr>
                <w:rFonts w:cstheme="minorHAnsi"/>
                <w:b/>
                <w:sz w:val="24"/>
                <w:szCs w:val="24"/>
              </w:rPr>
            </w:pPr>
          </w:p>
          <w:p w:rsidR="00FB46F7" w:rsidRPr="003834E7" w:rsidRDefault="00FB46F7" w:rsidP="00770217">
            <w:pPr>
              <w:rPr>
                <w:rFonts w:cstheme="minorHAnsi"/>
                <w:b/>
                <w:sz w:val="24"/>
                <w:szCs w:val="24"/>
              </w:rPr>
            </w:pPr>
          </w:p>
        </w:tc>
      </w:tr>
      <w:tr w:rsidR="00770217" w:rsidRPr="00A4448B" w:rsidTr="00213551">
        <w:trPr>
          <w:jc w:val="center"/>
        </w:trPr>
        <w:tc>
          <w:tcPr>
            <w:tcW w:w="9350" w:type="dxa"/>
            <w:vAlign w:val="center"/>
          </w:tcPr>
          <w:tbl>
            <w:tblPr>
              <w:tblStyle w:val="TableGrid"/>
              <w:tblW w:w="0" w:type="auto"/>
              <w:jc w:val="right"/>
              <w:tblLook w:val="04A0" w:firstRow="1" w:lastRow="0" w:firstColumn="1" w:lastColumn="0" w:noHBand="0" w:noVBand="1"/>
            </w:tblPr>
            <w:tblGrid>
              <w:gridCol w:w="1440"/>
              <w:gridCol w:w="2160"/>
            </w:tblGrid>
            <w:tr w:rsidR="00770217" w:rsidTr="00D62235">
              <w:trPr>
                <w:jc w:val="right"/>
              </w:trPr>
              <w:tc>
                <w:tcPr>
                  <w:tcW w:w="1440" w:type="dxa"/>
                  <w:tcBorders>
                    <w:top w:val="nil"/>
                    <w:left w:val="nil"/>
                    <w:bottom w:val="nil"/>
                    <w:right w:val="nil"/>
                  </w:tcBorders>
                </w:tcPr>
                <w:p w:rsidR="00770217" w:rsidRPr="001616A9" w:rsidRDefault="00770217" w:rsidP="00770217">
                  <w:pPr>
                    <w:rPr>
                      <w:rFonts w:cstheme="minorHAnsi"/>
                      <w:b/>
                      <w:sz w:val="24"/>
                      <w:szCs w:val="24"/>
                    </w:rPr>
                  </w:pPr>
                  <m:oMathPara>
                    <m:oMathParaPr>
                      <m:jc m:val="right"/>
                    </m:oMathParaPr>
                    <m:oMath>
                      <m:r>
                        <m:rPr>
                          <m:sty m:val="bi"/>
                        </m:rPr>
                        <w:rPr>
                          <w:rFonts w:ascii="Cambria Math" w:hAnsi="Cambria Math" w:cstheme="minorHAnsi"/>
                          <w:sz w:val="24"/>
                          <w:szCs w:val="24"/>
                        </w:rPr>
                        <m:t>h=</m:t>
                      </m:r>
                    </m:oMath>
                  </m:oMathPara>
                </w:p>
              </w:tc>
              <w:tc>
                <w:tcPr>
                  <w:tcW w:w="2160" w:type="dxa"/>
                  <w:tcBorders>
                    <w:top w:val="nil"/>
                    <w:left w:val="nil"/>
                    <w:bottom w:val="single" w:sz="18" w:space="0" w:color="auto"/>
                    <w:right w:val="nil"/>
                  </w:tcBorders>
                </w:tcPr>
                <w:p w:rsidR="00770217" w:rsidRPr="00BD24DE" w:rsidRDefault="00770217" w:rsidP="00FB46F7">
                  <w:pPr>
                    <w:rPr>
                      <w:rFonts w:cstheme="minorHAnsi"/>
                      <w:b/>
                      <w:sz w:val="24"/>
                      <w:szCs w:val="24"/>
                    </w:rPr>
                  </w:pPr>
                  <m:oMathPara>
                    <m:oMathParaPr>
                      <m:jc m:val="left"/>
                    </m:oMathParaPr>
                    <m:oMath>
                      <m:r>
                        <m:rPr>
                          <m:sty m:val="bi"/>
                        </m:rPr>
                        <w:rPr>
                          <w:rFonts w:ascii="Cambria Math" w:hAnsi="Cambria Math" w:cstheme="minorHAnsi"/>
                          <w:sz w:val="24"/>
                          <w:szCs w:val="24"/>
                        </w:rPr>
                        <m:t xml:space="preserve"> </m:t>
                      </m:r>
                    </m:oMath>
                  </m:oMathPara>
                </w:p>
              </w:tc>
            </w:tr>
          </w:tbl>
          <w:p w:rsidR="00770217" w:rsidRPr="00906A1F" w:rsidRDefault="00770217" w:rsidP="00770217">
            <w:pPr>
              <w:rPr>
                <w:rFonts w:cstheme="minorHAnsi"/>
                <w:sz w:val="24"/>
                <w:szCs w:val="24"/>
              </w:rPr>
            </w:pPr>
          </w:p>
        </w:tc>
      </w:tr>
      <w:tr w:rsidR="00770217" w:rsidRPr="00A4448B" w:rsidTr="00213551">
        <w:trPr>
          <w:jc w:val="center"/>
        </w:trPr>
        <w:tc>
          <w:tcPr>
            <w:tcW w:w="9350" w:type="dxa"/>
            <w:vAlign w:val="center"/>
          </w:tcPr>
          <w:p w:rsidR="00770217" w:rsidRPr="00906A1F" w:rsidRDefault="00770217" w:rsidP="00770217">
            <w:pPr>
              <w:jc w:val="center"/>
              <w:rPr>
                <w:rFonts w:cstheme="minorHAnsi"/>
                <w:sz w:val="24"/>
                <w:szCs w:val="24"/>
              </w:rPr>
            </w:pPr>
          </w:p>
        </w:tc>
      </w:tr>
      <w:tr w:rsidR="00770217" w:rsidRPr="00A4448B" w:rsidTr="00213551">
        <w:trPr>
          <w:jc w:val="center"/>
        </w:trPr>
        <w:tc>
          <w:tcPr>
            <w:tcW w:w="9350" w:type="dxa"/>
            <w:vAlign w:val="center"/>
          </w:tcPr>
          <w:p w:rsidR="00770217" w:rsidRPr="003834E7" w:rsidRDefault="00770217" w:rsidP="00770217">
            <w:pPr>
              <w:rPr>
                <w:rFonts w:cstheme="minorHAnsi"/>
                <w:sz w:val="24"/>
                <w:szCs w:val="24"/>
              </w:rPr>
            </w:pPr>
          </w:p>
        </w:tc>
      </w:tr>
      <w:tr w:rsidR="00770217" w:rsidRPr="00A4448B" w:rsidTr="00213551">
        <w:trPr>
          <w:jc w:val="center"/>
        </w:trPr>
        <w:tc>
          <w:tcPr>
            <w:tcW w:w="9350" w:type="dxa"/>
            <w:vAlign w:val="center"/>
          </w:tcPr>
          <w:p w:rsidR="00770217" w:rsidRPr="00906A1F" w:rsidRDefault="00770217" w:rsidP="00770217">
            <w:pPr>
              <w:rPr>
                <w:rFonts w:cstheme="minorHAnsi"/>
                <w:sz w:val="24"/>
                <w:szCs w:val="24"/>
              </w:rPr>
            </w:pPr>
            <w:r w:rsidRPr="003834E7">
              <w:rPr>
                <w:rFonts w:cstheme="minorHAnsi"/>
                <w:sz w:val="24"/>
                <w:szCs w:val="24"/>
              </w:rPr>
              <w:t>5</w:t>
            </w:r>
            <w:r>
              <w:rPr>
                <w:rFonts w:cstheme="minorHAnsi"/>
                <w:sz w:val="24"/>
                <w:szCs w:val="24"/>
              </w:rPr>
              <w:t>. Again assume the mass (m = 0.045 kg) has a speed of 4.35 m/s at the bottom of the swing, (L = 0.65 m) what is the tension in the string?</w:t>
            </w:r>
          </w:p>
        </w:tc>
      </w:tr>
      <w:tr w:rsidR="00770217" w:rsidRPr="00A4448B" w:rsidTr="00213551">
        <w:trPr>
          <w:jc w:val="center"/>
        </w:trPr>
        <w:tc>
          <w:tcPr>
            <w:tcW w:w="9350" w:type="dxa"/>
            <w:vAlign w:val="center"/>
          </w:tcPr>
          <w:p w:rsidR="00770217" w:rsidRPr="00906A1F" w:rsidRDefault="00770217" w:rsidP="00770217">
            <w:pPr>
              <w:rPr>
                <w:rFonts w:cstheme="minorHAnsi"/>
                <w:sz w:val="24"/>
                <w:szCs w:val="24"/>
              </w:rPr>
            </w:pPr>
          </w:p>
        </w:tc>
      </w:tr>
      <w:tr w:rsidR="00770217" w:rsidRPr="00A4448B" w:rsidTr="00213551">
        <w:trPr>
          <w:jc w:val="center"/>
        </w:trPr>
        <w:tc>
          <w:tcPr>
            <w:tcW w:w="9350" w:type="dxa"/>
            <w:vAlign w:val="center"/>
          </w:tcPr>
          <w:p w:rsidR="00770217" w:rsidRPr="00FB46F7" w:rsidRDefault="00770217" w:rsidP="00770217">
            <w:pPr>
              <w:rPr>
                <w:rFonts w:eastAsiaTheme="minorEastAsia"/>
                <w:b/>
                <w:sz w:val="24"/>
                <w:szCs w:val="24"/>
              </w:rPr>
            </w:pPr>
          </w:p>
          <w:p w:rsidR="00FB46F7" w:rsidRPr="00FB46F7" w:rsidRDefault="00FB46F7" w:rsidP="00770217">
            <w:pPr>
              <w:rPr>
                <w:rFonts w:eastAsiaTheme="minorEastAsia"/>
                <w:b/>
                <w:sz w:val="24"/>
                <w:szCs w:val="24"/>
              </w:rPr>
            </w:pPr>
          </w:p>
        </w:tc>
      </w:tr>
      <w:tr w:rsidR="00770217" w:rsidRPr="00A4448B" w:rsidTr="00213551">
        <w:trPr>
          <w:jc w:val="center"/>
        </w:trPr>
        <w:tc>
          <w:tcPr>
            <w:tcW w:w="9350" w:type="dxa"/>
            <w:vAlign w:val="center"/>
          </w:tcPr>
          <w:p w:rsidR="00770217" w:rsidRPr="003834E7" w:rsidRDefault="00770217" w:rsidP="00770217">
            <w:pPr>
              <w:rPr>
                <w:rFonts w:cstheme="minorHAnsi"/>
                <w:b/>
                <w:sz w:val="24"/>
                <w:szCs w:val="24"/>
              </w:rPr>
            </w:pPr>
          </w:p>
        </w:tc>
      </w:tr>
      <w:tr w:rsidR="00770217" w:rsidRPr="00A4448B" w:rsidTr="00213551">
        <w:trPr>
          <w:jc w:val="center"/>
        </w:trPr>
        <w:tc>
          <w:tcPr>
            <w:tcW w:w="9350" w:type="dxa"/>
            <w:vAlign w:val="center"/>
          </w:tcPr>
          <w:p w:rsidR="00770217" w:rsidRPr="00FB46F7" w:rsidRDefault="00770217" w:rsidP="00770217">
            <w:pPr>
              <w:rPr>
                <w:rFonts w:eastAsiaTheme="minorEastAsia"/>
                <w:b/>
                <w:sz w:val="24"/>
                <w:szCs w:val="24"/>
              </w:rPr>
            </w:pPr>
          </w:p>
          <w:p w:rsidR="00FB46F7" w:rsidRPr="00FB46F7" w:rsidRDefault="00FB46F7" w:rsidP="00770217">
            <w:pPr>
              <w:rPr>
                <w:rFonts w:eastAsiaTheme="minorEastAsia"/>
                <w:b/>
                <w:sz w:val="24"/>
                <w:szCs w:val="24"/>
              </w:rPr>
            </w:pPr>
          </w:p>
        </w:tc>
      </w:tr>
      <w:tr w:rsidR="00770217" w:rsidRPr="00A4448B" w:rsidTr="00213551">
        <w:trPr>
          <w:jc w:val="center"/>
        </w:trPr>
        <w:tc>
          <w:tcPr>
            <w:tcW w:w="9350" w:type="dxa"/>
            <w:vAlign w:val="center"/>
          </w:tcPr>
          <w:p w:rsidR="00770217" w:rsidRPr="003834E7" w:rsidRDefault="00770217" w:rsidP="00770217">
            <w:pPr>
              <w:rPr>
                <w:rFonts w:cstheme="minorHAnsi"/>
                <w:b/>
                <w:sz w:val="24"/>
                <w:szCs w:val="24"/>
              </w:rPr>
            </w:pPr>
          </w:p>
        </w:tc>
      </w:tr>
      <w:tr w:rsidR="00770217" w:rsidRPr="00A4448B" w:rsidTr="00213551">
        <w:trPr>
          <w:jc w:val="center"/>
        </w:trPr>
        <w:tc>
          <w:tcPr>
            <w:tcW w:w="9350" w:type="dxa"/>
            <w:vAlign w:val="center"/>
          </w:tcPr>
          <w:p w:rsidR="00770217" w:rsidRPr="00FB46F7" w:rsidRDefault="00770217" w:rsidP="00770217">
            <w:pPr>
              <w:rPr>
                <w:rFonts w:eastAsiaTheme="minorEastAsia"/>
                <w:b/>
                <w:sz w:val="24"/>
                <w:szCs w:val="24"/>
              </w:rPr>
            </w:pPr>
          </w:p>
          <w:p w:rsidR="00FB46F7" w:rsidRPr="00FB46F7" w:rsidRDefault="00FB46F7" w:rsidP="00770217">
            <w:pPr>
              <w:rPr>
                <w:rFonts w:eastAsiaTheme="minorEastAsia"/>
                <w:b/>
                <w:sz w:val="24"/>
                <w:szCs w:val="24"/>
              </w:rPr>
            </w:pPr>
          </w:p>
        </w:tc>
      </w:tr>
      <w:tr w:rsidR="00770217" w:rsidRPr="00A4448B" w:rsidTr="00213551">
        <w:trPr>
          <w:jc w:val="center"/>
        </w:trPr>
        <w:tc>
          <w:tcPr>
            <w:tcW w:w="9350" w:type="dxa"/>
            <w:vAlign w:val="center"/>
          </w:tcPr>
          <w:tbl>
            <w:tblPr>
              <w:tblStyle w:val="TableGrid"/>
              <w:tblW w:w="0" w:type="auto"/>
              <w:jc w:val="right"/>
              <w:tblLook w:val="04A0" w:firstRow="1" w:lastRow="0" w:firstColumn="1" w:lastColumn="0" w:noHBand="0" w:noVBand="1"/>
            </w:tblPr>
            <w:tblGrid>
              <w:gridCol w:w="1440"/>
              <w:gridCol w:w="2160"/>
            </w:tblGrid>
            <w:tr w:rsidR="00770217" w:rsidTr="00D62235">
              <w:trPr>
                <w:jc w:val="right"/>
              </w:trPr>
              <w:tc>
                <w:tcPr>
                  <w:tcW w:w="1440" w:type="dxa"/>
                  <w:tcBorders>
                    <w:top w:val="nil"/>
                    <w:left w:val="nil"/>
                    <w:bottom w:val="nil"/>
                    <w:right w:val="nil"/>
                  </w:tcBorders>
                </w:tcPr>
                <w:p w:rsidR="00770217" w:rsidRPr="001616A9" w:rsidRDefault="00770217" w:rsidP="00770217">
                  <w:pPr>
                    <w:rPr>
                      <w:rFonts w:cstheme="minorHAnsi"/>
                      <w:b/>
                      <w:sz w:val="24"/>
                      <w:szCs w:val="24"/>
                    </w:rPr>
                  </w:pPr>
                  <m:oMathPara>
                    <m:oMathParaPr>
                      <m:jc m:val="right"/>
                    </m:oMathParaPr>
                    <m:oMath>
                      <m:r>
                        <m:rPr>
                          <m:sty m:val="bi"/>
                        </m:rPr>
                        <w:rPr>
                          <w:rFonts w:ascii="Cambria Math" w:hAnsi="Cambria Math" w:cstheme="minorHAnsi"/>
                          <w:sz w:val="24"/>
                          <w:szCs w:val="24"/>
                        </w:rPr>
                        <m:t>T=</m:t>
                      </m:r>
                    </m:oMath>
                  </m:oMathPara>
                </w:p>
              </w:tc>
              <w:tc>
                <w:tcPr>
                  <w:tcW w:w="2160" w:type="dxa"/>
                  <w:tcBorders>
                    <w:top w:val="nil"/>
                    <w:left w:val="nil"/>
                    <w:bottom w:val="single" w:sz="18" w:space="0" w:color="auto"/>
                    <w:right w:val="nil"/>
                  </w:tcBorders>
                </w:tcPr>
                <w:p w:rsidR="00770217" w:rsidRPr="00BD24DE" w:rsidRDefault="00770217" w:rsidP="00770217">
                  <w:pPr>
                    <w:rPr>
                      <w:rFonts w:cstheme="minorHAnsi"/>
                      <w:b/>
                      <w:sz w:val="24"/>
                      <w:szCs w:val="24"/>
                    </w:rPr>
                  </w:pPr>
                </w:p>
              </w:tc>
            </w:tr>
          </w:tbl>
          <w:p w:rsidR="00770217" w:rsidRPr="00906A1F" w:rsidRDefault="00770217" w:rsidP="00770217">
            <w:pPr>
              <w:rPr>
                <w:rFonts w:cstheme="minorHAnsi"/>
                <w:sz w:val="24"/>
                <w:szCs w:val="24"/>
              </w:rPr>
            </w:pPr>
          </w:p>
        </w:tc>
      </w:tr>
      <w:tr w:rsidR="00770217" w:rsidRPr="00A4448B" w:rsidTr="00213551">
        <w:trPr>
          <w:jc w:val="center"/>
        </w:trPr>
        <w:tc>
          <w:tcPr>
            <w:tcW w:w="9350" w:type="dxa"/>
            <w:vAlign w:val="center"/>
          </w:tcPr>
          <w:p w:rsidR="00770217" w:rsidRPr="00A86038" w:rsidRDefault="00770217" w:rsidP="00770217">
            <w:pPr>
              <w:rPr>
                <w:b/>
                <w:sz w:val="24"/>
                <w:szCs w:val="24"/>
              </w:rPr>
            </w:pPr>
          </w:p>
        </w:tc>
      </w:tr>
      <w:tr w:rsidR="00770217" w:rsidRPr="00A4448B" w:rsidTr="00213551">
        <w:trPr>
          <w:jc w:val="center"/>
        </w:trPr>
        <w:tc>
          <w:tcPr>
            <w:tcW w:w="9350" w:type="dxa"/>
            <w:vAlign w:val="center"/>
          </w:tcPr>
          <w:p w:rsidR="00770217" w:rsidRPr="00F01D49" w:rsidRDefault="00770217" w:rsidP="00770217">
            <w:pPr>
              <w:rPr>
                <w:rFonts w:cstheme="minorHAnsi"/>
                <w:sz w:val="24"/>
                <w:szCs w:val="24"/>
              </w:rPr>
            </w:pPr>
          </w:p>
        </w:tc>
      </w:tr>
      <w:tr w:rsidR="00770217" w:rsidRPr="00A4448B" w:rsidTr="00213551">
        <w:trPr>
          <w:jc w:val="center"/>
        </w:trPr>
        <w:tc>
          <w:tcPr>
            <w:tcW w:w="9350" w:type="dxa"/>
            <w:vAlign w:val="center"/>
          </w:tcPr>
          <w:p w:rsidR="00770217" w:rsidRPr="00F01D49" w:rsidRDefault="00770217" w:rsidP="00770217">
            <w:pPr>
              <w:jc w:val="center"/>
              <w:rPr>
                <w:rFonts w:cstheme="minorHAnsi"/>
                <w:sz w:val="24"/>
                <w:szCs w:val="24"/>
              </w:rPr>
            </w:pPr>
          </w:p>
        </w:tc>
      </w:tr>
    </w:tbl>
    <w:p w:rsidR="0020422F" w:rsidRDefault="0020422F"/>
    <w:sectPr w:rsidR="00204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8B"/>
    <w:rsid w:val="0020422F"/>
    <w:rsid w:val="00213551"/>
    <w:rsid w:val="00255441"/>
    <w:rsid w:val="0039585B"/>
    <w:rsid w:val="003D38AE"/>
    <w:rsid w:val="005404BA"/>
    <w:rsid w:val="00770217"/>
    <w:rsid w:val="007E6A39"/>
    <w:rsid w:val="008F57A7"/>
    <w:rsid w:val="00932574"/>
    <w:rsid w:val="009D66B1"/>
    <w:rsid w:val="00A4448B"/>
    <w:rsid w:val="00A54651"/>
    <w:rsid w:val="00D63DCD"/>
    <w:rsid w:val="00EB4536"/>
    <w:rsid w:val="00FB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3DD21-C47A-4F5D-8DEA-800A1FE8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48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6A39"/>
    <w:rPr>
      <w:color w:val="FFFFFF" w:themeColor="background1"/>
      <w:u w:val="single"/>
    </w:rPr>
  </w:style>
  <w:style w:type="paragraph" w:styleId="HTMLAddress">
    <w:name w:val="HTML Address"/>
    <w:basedOn w:val="Normal"/>
    <w:link w:val="HTMLAddressChar"/>
    <w:uiPriority w:val="99"/>
    <w:unhideWhenUsed/>
    <w:rsid w:val="007E6A39"/>
    <w:pPr>
      <w:spacing w:after="0" w:line="240" w:lineRule="auto"/>
    </w:pPr>
    <w:rPr>
      <w:rFonts w:ascii="Times New Roman" w:eastAsiaTheme="minorEastAsia" w:hAnsi="Times New Roman" w:cs="Times New Roman"/>
      <w:i/>
      <w:iCs/>
      <w:color w:val="FFFFFF"/>
      <w:sz w:val="24"/>
      <w:szCs w:val="24"/>
    </w:rPr>
  </w:style>
  <w:style w:type="character" w:customStyle="1" w:styleId="HTMLAddressChar">
    <w:name w:val="HTML Address Char"/>
    <w:basedOn w:val="DefaultParagraphFont"/>
    <w:link w:val="HTMLAddress"/>
    <w:uiPriority w:val="99"/>
    <w:rsid w:val="007E6A39"/>
    <w:rPr>
      <w:rFonts w:ascii="Times New Roman" w:eastAsiaTheme="minorEastAsia" w:hAnsi="Times New Roman" w:cs="Times New Roman"/>
      <w:i/>
      <w:iCs/>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Donovan</dc:creator>
  <cp:keywords/>
  <dc:description/>
  <cp:lastModifiedBy>Dave Donovan</cp:lastModifiedBy>
  <cp:revision>2</cp:revision>
  <dcterms:created xsi:type="dcterms:W3CDTF">2018-03-13T22:19:00Z</dcterms:created>
  <dcterms:modified xsi:type="dcterms:W3CDTF">2018-03-13T22:19:00Z</dcterms:modified>
</cp:coreProperties>
</file>