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719D6" w:rsidTr="00CF4BD2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3001"/>
              <w:gridCol w:w="810"/>
              <w:gridCol w:w="3032"/>
            </w:tblGrid>
            <w:tr w:rsidR="00C719D6" w:rsidRPr="00842493" w:rsidTr="00B62B59">
              <w:trPr>
                <w:jc w:val="center"/>
              </w:trPr>
              <w:tc>
                <w:tcPr>
                  <w:tcW w:w="2281" w:type="dxa"/>
                </w:tcPr>
                <w:p w:rsidR="00C719D6" w:rsidRPr="00842493" w:rsidRDefault="00C719D6" w:rsidP="00E8234A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842493">
                    <w:rPr>
                      <w:rFonts w:cstheme="minorHAnsi"/>
                      <w:b/>
                      <w:sz w:val="24"/>
                      <w:szCs w:val="24"/>
                    </w:rPr>
                    <w:t>PH 201 Pre-Lab 0</w:t>
                  </w:r>
                  <w:r w:rsidR="00E8234A" w:rsidRPr="00842493">
                    <w:rPr>
                      <w:rFonts w:cstheme="minorHAnsi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01" w:type="dxa"/>
                </w:tcPr>
                <w:p w:rsidR="00C719D6" w:rsidRPr="00842493" w:rsidRDefault="00E8234A" w:rsidP="00C719D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42493">
                    <w:rPr>
                      <w:rFonts w:cstheme="minorHAnsi"/>
                      <w:b/>
                      <w:sz w:val="24"/>
                      <w:szCs w:val="24"/>
                    </w:rPr>
                    <w:t>Friction</w:t>
                  </w:r>
                </w:p>
              </w:tc>
              <w:tc>
                <w:tcPr>
                  <w:tcW w:w="810" w:type="dxa"/>
                </w:tcPr>
                <w:p w:rsidR="00C719D6" w:rsidRPr="00842493" w:rsidRDefault="00C719D6" w:rsidP="00C719D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42493">
                    <w:rPr>
                      <w:rFonts w:cstheme="minorHAnsi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032" w:type="dxa"/>
                  <w:tcBorders>
                    <w:top w:val="nil"/>
                    <w:bottom w:val="single" w:sz="18" w:space="0" w:color="auto"/>
                  </w:tcBorders>
                </w:tcPr>
                <w:p w:rsidR="00C719D6" w:rsidRPr="00842493" w:rsidRDefault="00C719D6" w:rsidP="00C719D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719D6" w:rsidRPr="00842493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842493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842493" w:rsidRPr="00842493" w:rsidTr="00842493">
              <w:trPr>
                <w:jc w:val="center"/>
              </w:trPr>
              <w:tc>
                <w:tcPr>
                  <w:tcW w:w="4562" w:type="dxa"/>
                  <w:vAlign w:val="center"/>
                </w:tcPr>
                <w:p w:rsidR="00842493" w:rsidRPr="00842493" w:rsidRDefault="00842493" w:rsidP="0084249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2493">
                    <w:rPr>
                      <w:rFonts w:cstheme="minorHAns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45056" cy="1281257"/>
                        <wp:effectExtent l="0" t="0" r="825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8145" cy="1297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62" w:type="dxa"/>
                  <w:vAlign w:val="center"/>
                </w:tcPr>
                <w:p w:rsidR="00842493" w:rsidRPr="00842493" w:rsidRDefault="00842493" w:rsidP="0084249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42493">
                    <w:rPr>
                      <w:rFonts w:cstheme="minorHAnsi"/>
                      <w:sz w:val="24"/>
                      <w:szCs w:val="24"/>
                    </w:rPr>
                    <w:t xml:space="preserve">In this week’s </w:t>
                  </w:r>
                  <w:proofErr w:type="gramStart"/>
                  <w:r w:rsidRPr="00842493">
                    <w:rPr>
                      <w:rFonts w:cstheme="minorHAnsi"/>
                      <w:sz w:val="24"/>
                      <w:szCs w:val="24"/>
                    </w:rPr>
                    <w:t>lab</w:t>
                  </w:r>
                  <w:proofErr w:type="gramEnd"/>
                  <w:r w:rsidRPr="00842493">
                    <w:rPr>
                      <w:rFonts w:cstheme="minorHAnsi"/>
                      <w:sz w:val="24"/>
                      <w:szCs w:val="24"/>
                    </w:rPr>
                    <w:t xml:space="preserve"> we are going to examine both static and kinetic friction.  We shall be using a block with different surfaces on </w:t>
                  </w:r>
                  <w:proofErr w:type="gramStart"/>
                  <w:r w:rsidRPr="00842493">
                    <w:rPr>
                      <w:rFonts w:cstheme="minorHAnsi"/>
                      <w:sz w:val="24"/>
                      <w:szCs w:val="24"/>
                    </w:rPr>
                    <w:t>it which</w:t>
                  </w:r>
                  <w:proofErr w:type="gramEnd"/>
                  <w:r w:rsidRPr="00842493">
                    <w:rPr>
                      <w:rFonts w:cstheme="minorHAnsi"/>
                      <w:sz w:val="24"/>
                      <w:szCs w:val="24"/>
                    </w:rPr>
                    <w:t xml:space="preserve"> will provide different coefficients of friction between the block and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the horizontal </w:t>
                  </w:r>
                  <w:r w:rsidRPr="00842493">
                    <w:rPr>
                      <w:rFonts w:cstheme="minorHAnsi"/>
                      <w:sz w:val="24"/>
                      <w:szCs w:val="24"/>
                    </w:rPr>
                    <w:t>plane.  The setup will look something like that pictured at the left.</w:t>
                  </w:r>
                </w:p>
                <w:p w:rsidR="00842493" w:rsidRPr="00842493" w:rsidRDefault="0084249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C719D6" w:rsidRPr="00842493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842493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842493" w:rsidRDefault="00842493" w:rsidP="00270F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842493">
              <w:rPr>
                <w:rFonts w:cstheme="minorHAnsi"/>
                <w:sz w:val="24"/>
                <w:szCs w:val="24"/>
              </w:rPr>
              <w:t>Draw below a free body diagram for each mass.  Be sure to include all the forces acting on the mass including friction.  Note:  you may print this pre-lab out and use a pencil or pen to draw on the paper the two free body diagrams.</w:t>
            </w:r>
            <w:r>
              <w:rPr>
                <w:rFonts w:cstheme="minorHAnsi"/>
                <w:sz w:val="24"/>
                <w:szCs w:val="24"/>
              </w:rPr>
              <w:t xml:space="preserve">  (Everything else </w:t>
            </w:r>
            <w:proofErr w:type="gramStart"/>
            <w:r>
              <w:rPr>
                <w:rFonts w:cstheme="minorHAnsi"/>
                <w:sz w:val="24"/>
                <w:szCs w:val="24"/>
              </w:rPr>
              <w:t>should have been typed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in before you print this out.)</w:t>
            </w:r>
          </w:p>
        </w:tc>
      </w:tr>
      <w:tr w:rsidR="00270F04" w:rsidTr="00CF4BD2">
        <w:trPr>
          <w:jc w:val="center"/>
        </w:trPr>
        <w:tc>
          <w:tcPr>
            <w:tcW w:w="9350" w:type="dxa"/>
            <w:vAlign w:val="center"/>
          </w:tcPr>
          <w:p w:rsidR="00270F04" w:rsidRDefault="00270F04" w:rsidP="008424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270F04" w:rsidTr="00270F04">
              <w:trPr>
                <w:jc w:val="center"/>
              </w:trPr>
              <w:tc>
                <w:tcPr>
                  <w:tcW w:w="4562" w:type="dxa"/>
                  <w:vAlign w:val="center"/>
                </w:tcPr>
                <w:p w:rsidR="00270F04" w:rsidRDefault="00270F04" w:rsidP="0084249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  <w:vAlign w:val="center"/>
                </w:tcPr>
                <w:p w:rsidR="00270F04" w:rsidRDefault="00270F04" w:rsidP="00842493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012391" w:rsidRDefault="00012391" w:rsidP="00842493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012391" w:rsidRDefault="00012391" w:rsidP="00842493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012391" w:rsidRDefault="00012391" w:rsidP="00842493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012391" w:rsidRDefault="00012391" w:rsidP="00842493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012391" w:rsidRDefault="00012391" w:rsidP="00842493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012391" w:rsidRDefault="00012391" w:rsidP="00842493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012391" w:rsidRDefault="00012391" w:rsidP="00842493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012391" w:rsidRDefault="00012391" w:rsidP="0084249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C719D6" w:rsidRPr="00842493" w:rsidRDefault="00C719D6" w:rsidP="0084249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842493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842493" w:rsidRDefault="00270F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Assume the blocks are</w:t>
            </w:r>
            <w:r w:rsidRPr="00270F04">
              <w:rPr>
                <w:rFonts w:cstheme="minorHAnsi"/>
                <w:sz w:val="24"/>
                <w:szCs w:val="24"/>
              </w:rPr>
              <w:t xml:space="preserve"> at rest.  Write down Newton’s second law for all three components that matter.</w:t>
            </w: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842493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Default="00C719D6" w:rsidP="00270F04">
            <w:pPr>
              <w:rPr>
                <w:rFonts w:cstheme="minorHAnsi"/>
                <w:sz w:val="24"/>
                <w:szCs w:val="24"/>
              </w:rPr>
            </w:pPr>
          </w:p>
          <w:p w:rsidR="00012391" w:rsidRPr="00842493" w:rsidRDefault="00012391" w:rsidP="00270F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842493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842493" w:rsidRDefault="00C719D6" w:rsidP="00270F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842493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270F04" w:rsidRDefault="00C719D6" w:rsidP="00270F0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842493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2080" w:rsidTr="00CF4BD2">
        <w:trPr>
          <w:jc w:val="center"/>
        </w:trPr>
        <w:tc>
          <w:tcPr>
            <w:tcW w:w="9350" w:type="dxa"/>
            <w:vAlign w:val="center"/>
          </w:tcPr>
          <w:p w:rsidR="005B2080" w:rsidRPr="00842493" w:rsidRDefault="005B20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2080" w:rsidTr="00CF4BD2">
        <w:trPr>
          <w:jc w:val="center"/>
        </w:trPr>
        <w:tc>
          <w:tcPr>
            <w:tcW w:w="9350" w:type="dxa"/>
            <w:vAlign w:val="center"/>
          </w:tcPr>
          <w:p w:rsidR="005B2080" w:rsidRPr="00842493" w:rsidRDefault="005B20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2080" w:rsidTr="00CF4BD2">
        <w:trPr>
          <w:jc w:val="center"/>
        </w:trPr>
        <w:tc>
          <w:tcPr>
            <w:tcW w:w="9350" w:type="dxa"/>
            <w:vAlign w:val="center"/>
          </w:tcPr>
          <w:p w:rsidR="005B2080" w:rsidRPr="00842493" w:rsidRDefault="005B20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2080" w:rsidTr="00CF4BD2">
        <w:trPr>
          <w:jc w:val="center"/>
        </w:trPr>
        <w:tc>
          <w:tcPr>
            <w:tcW w:w="9350" w:type="dxa"/>
            <w:vAlign w:val="center"/>
          </w:tcPr>
          <w:p w:rsidR="005B2080" w:rsidRPr="00842493" w:rsidRDefault="005B20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2080" w:rsidTr="00CF4BD2">
        <w:trPr>
          <w:jc w:val="center"/>
        </w:trPr>
        <w:tc>
          <w:tcPr>
            <w:tcW w:w="9350" w:type="dxa"/>
            <w:vAlign w:val="center"/>
          </w:tcPr>
          <w:p w:rsidR="005B2080" w:rsidRPr="00842493" w:rsidRDefault="005B20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2080" w:rsidTr="00CF4BD2">
        <w:trPr>
          <w:jc w:val="center"/>
        </w:trPr>
        <w:tc>
          <w:tcPr>
            <w:tcW w:w="9350" w:type="dxa"/>
            <w:vAlign w:val="center"/>
          </w:tcPr>
          <w:p w:rsidR="005B2080" w:rsidRPr="00842493" w:rsidRDefault="005B20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2080" w:rsidTr="00CF4BD2">
        <w:trPr>
          <w:jc w:val="center"/>
        </w:trPr>
        <w:tc>
          <w:tcPr>
            <w:tcW w:w="9350" w:type="dxa"/>
            <w:vAlign w:val="center"/>
          </w:tcPr>
          <w:p w:rsidR="005B2080" w:rsidRPr="00842493" w:rsidRDefault="005B20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2080" w:rsidTr="00CF4BD2">
        <w:trPr>
          <w:jc w:val="center"/>
        </w:trPr>
        <w:tc>
          <w:tcPr>
            <w:tcW w:w="9350" w:type="dxa"/>
            <w:vAlign w:val="center"/>
          </w:tcPr>
          <w:p w:rsidR="005B2080" w:rsidRPr="005B2080" w:rsidRDefault="005B2080" w:rsidP="005B20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OVER </w:t>
            </w:r>
            <w:r w:rsidRPr="005B2080">
              <w:rPr>
                <w:rFonts w:cstheme="minorHAnsi"/>
                <w:b/>
                <w:sz w:val="24"/>
                <w:szCs w:val="24"/>
              </w:rPr>
              <w:sym w:font="Wingdings" w:char="F0E0"/>
            </w:r>
          </w:p>
        </w:tc>
      </w:tr>
      <w:tr w:rsidR="005B2080" w:rsidTr="00CF4BD2">
        <w:trPr>
          <w:jc w:val="center"/>
        </w:trPr>
        <w:tc>
          <w:tcPr>
            <w:tcW w:w="9350" w:type="dxa"/>
            <w:vAlign w:val="center"/>
          </w:tcPr>
          <w:p w:rsidR="005B2080" w:rsidRPr="00842493" w:rsidRDefault="005B20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842493" w:rsidRDefault="00FD64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  <w:r w:rsidRPr="00FD644C">
              <w:rPr>
                <w:rFonts w:cstheme="minorHAnsi"/>
                <w:sz w:val="24"/>
                <w:szCs w:val="24"/>
              </w:rPr>
              <w:t>Using these three equations in question 2, solve for the static friction force.</w:t>
            </w: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842493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FD644C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FD644C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FD644C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FD644C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FD644C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FD644C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FD644C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FD644C" w:rsidRDefault="00C719D6" w:rsidP="00FD64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CF4BD2">
        <w:trPr>
          <w:jc w:val="center"/>
        </w:trPr>
        <w:tc>
          <w:tcPr>
            <w:tcW w:w="9350" w:type="dxa"/>
            <w:vAlign w:val="center"/>
          </w:tcPr>
          <w:p w:rsidR="00C719D6" w:rsidRPr="00FD644C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644C" w:rsidTr="00CF4BD2">
        <w:trPr>
          <w:jc w:val="center"/>
        </w:trPr>
        <w:tc>
          <w:tcPr>
            <w:tcW w:w="9350" w:type="dxa"/>
            <w:vAlign w:val="center"/>
          </w:tcPr>
          <w:p w:rsidR="00FD644C" w:rsidRPr="00270F04" w:rsidRDefault="00FD64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D644C" w:rsidTr="00CF4BD2">
        <w:trPr>
          <w:jc w:val="center"/>
        </w:trPr>
        <w:tc>
          <w:tcPr>
            <w:tcW w:w="9350" w:type="dxa"/>
            <w:vAlign w:val="center"/>
          </w:tcPr>
          <w:p w:rsidR="00FD644C" w:rsidRPr="00270F04" w:rsidRDefault="00FD64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D644C" w:rsidTr="00CF4BD2">
        <w:trPr>
          <w:jc w:val="center"/>
        </w:trPr>
        <w:tc>
          <w:tcPr>
            <w:tcW w:w="9350" w:type="dxa"/>
            <w:vAlign w:val="center"/>
          </w:tcPr>
          <w:p w:rsidR="00FD644C" w:rsidRPr="00270F04" w:rsidRDefault="00FD64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D644C" w:rsidTr="00CF4BD2">
        <w:trPr>
          <w:jc w:val="center"/>
        </w:trPr>
        <w:tc>
          <w:tcPr>
            <w:tcW w:w="9350" w:type="dxa"/>
            <w:vAlign w:val="center"/>
          </w:tcPr>
          <w:p w:rsidR="00FD644C" w:rsidRPr="00FD644C" w:rsidRDefault="00FD64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4. </w:t>
            </w:r>
            <w:r w:rsidRPr="00FD644C">
              <w:rPr>
                <w:rFonts w:ascii="Calibri" w:eastAsia="Calibri" w:hAnsi="Calibri" w:cs="Times New Roman"/>
                <w:sz w:val="24"/>
                <w:szCs w:val="24"/>
              </w:rPr>
              <w:t>What is the maximum static friction force?</w:t>
            </w:r>
          </w:p>
        </w:tc>
      </w:tr>
      <w:tr w:rsidR="00FD644C" w:rsidTr="00CF4BD2">
        <w:trPr>
          <w:jc w:val="center"/>
        </w:trPr>
        <w:tc>
          <w:tcPr>
            <w:tcW w:w="9350" w:type="dxa"/>
            <w:vAlign w:val="center"/>
          </w:tcPr>
          <w:p w:rsidR="00FD644C" w:rsidRPr="00270F04" w:rsidRDefault="00FD64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D644C" w:rsidTr="00CF4BD2">
        <w:trPr>
          <w:jc w:val="center"/>
        </w:trPr>
        <w:tc>
          <w:tcPr>
            <w:tcW w:w="9350" w:type="dxa"/>
            <w:vAlign w:val="center"/>
          </w:tcPr>
          <w:p w:rsidR="00FD644C" w:rsidRPr="00270F04" w:rsidRDefault="00FD64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D644C" w:rsidTr="00CF4BD2">
        <w:trPr>
          <w:jc w:val="center"/>
        </w:trPr>
        <w:tc>
          <w:tcPr>
            <w:tcW w:w="9350" w:type="dxa"/>
            <w:vAlign w:val="center"/>
          </w:tcPr>
          <w:p w:rsidR="00FD644C" w:rsidRPr="00270F04" w:rsidRDefault="00FD64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D644C" w:rsidTr="00CF4BD2">
        <w:trPr>
          <w:jc w:val="center"/>
        </w:trPr>
        <w:tc>
          <w:tcPr>
            <w:tcW w:w="9350" w:type="dxa"/>
          </w:tcPr>
          <w:p w:rsidR="00FD644C" w:rsidRPr="008A1A6B" w:rsidRDefault="00FD644C" w:rsidP="00FD64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D644C" w:rsidTr="00CF4BD2">
        <w:trPr>
          <w:jc w:val="center"/>
        </w:trPr>
        <w:tc>
          <w:tcPr>
            <w:tcW w:w="9350" w:type="dxa"/>
          </w:tcPr>
          <w:p w:rsidR="00FD644C" w:rsidRPr="008A1A6B" w:rsidRDefault="00FD644C" w:rsidP="00FD64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D644C" w:rsidTr="00CF4BD2">
        <w:trPr>
          <w:jc w:val="center"/>
        </w:trPr>
        <w:tc>
          <w:tcPr>
            <w:tcW w:w="9350" w:type="dxa"/>
            <w:vAlign w:val="center"/>
          </w:tcPr>
          <w:p w:rsidR="00FD644C" w:rsidRPr="00270F04" w:rsidRDefault="00FD64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D644C" w:rsidTr="00CF4BD2">
        <w:trPr>
          <w:jc w:val="center"/>
        </w:trPr>
        <w:tc>
          <w:tcPr>
            <w:tcW w:w="9350" w:type="dxa"/>
            <w:vAlign w:val="center"/>
          </w:tcPr>
          <w:p w:rsidR="00FD644C" w:rsidRPr="00270F04" w:rsidRDefault="00FD64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D644C" w:rsidTr="00CF4BD2">
        <w:trPr>
          <w:jc w:val="center"/>
        </w:trPr>
        <w:tc>
          <w:tcPr>
            <w:tcW w:w="9350" w:type="dxa"/>
            <w:vAlign w:val="center"/>
          </w:tcPr>
          <w:p w:rsidR="00FD644C" w:rsidRPr="00270F04" w:rsidRDefault="00FD64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D644C" w:rsidTr="00CF4BD2">
        <w:trPr>
          <w:jc w:val="center"/>
        </w:trPr>
        <w:tc>
          <w:tcPr>
            <w:tcW w:w="9350" w:type="dxa"/>
            <w:vAlign w:val="center"/>
          </w:tcPr>
          <w:p w:rsidR="00FD644C" w:rsidRPr="00270F04" w:rsidRDefault="00FD644C" w:rsidP="009E49C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D644C" w:rsidTr="00CF4BD2">
        <w:trPr>
          <w:jc w:val="center"/>
        </w:trPr>
        <w:tc>
          <w:tcPr>
            <w:tcW w:w="9350" w:type="dxa"/>
            <w:vAlign w:val="center"/>
          </w:tcPr>
          <w:p w:rsidR="00FD644C" w:rsidRPr="00270F04" w:rsidRDefault="00FD64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D644C" w:rsidTr="00CF4BD2">
        <w:trPr>
          <w:jc w:val="center"/>
        </w:trPr>
        <w:tc>
          <w:tcPr>
            <w:tcW w:w="9350" w:type="dxa"/>
            <w:vAlign w:val="center"/>
          </w:tcPr>
          <w:p w:rsidR="00FD644C" w:rsidRPr="00CF4BD2" w:rsidRDefault="00CF4BD2" w:rsidP="00CF4B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F4BD2">
              <w:rPr>
                <w:rFonts w:ascii="Calibri" w:eastAsia="Calibri" w:hAnsi="Calibri" w:cs="Times New Roman"/>
                <w:sz w:val="24"/>
                <w:szCs w:val="24"/>
              </w:rPr>
              <w:t>5. If you plotted the maximum possible static friction force (y-axis) vs. the normal force (x-axis), what would the slope of that line equal?</w:t>
            </w:r>
          </w:p>
        </w:tc>
      </w:tr>
      <w:tr w:rsidR="00FD644C" w:rsidTr="00CF4BD2">
        <w:trPr>
          <w:jc w:val="center"/>
        </w:trPr>
        <w:tc>
          <w:tcPr>
            <w:tcW w:w="9350" w:type="dxa"/>
            <w:vAlign w:val="center"/>
          </w:tcPr>
          <w:p w:rsidR="00FD644C" w:rsidRPr="00270F04" w:rsidRDefault="00FD64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D644C" w:rsidTr="00CF4BD2">
        <w:trPr>
          <w:jc w:val="center"/>
        </w:trPr>
        <w:tc>
          <w:tcPr>
            <w:tcW w:w="9350" w:type="dxa"/>
            <w:vAlign w:val="center"/>
          </w:tcPr>
          <w:p w:rsidR="00FD644C" w:rsidRPr="00270F04" w:rsidRDefault="00FD64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D644C" w:rsidTr="00CF4BD2">
        <w:trPr>
          <w:jc w:val="center"/>
        </w:trPr>
        <w:tc>
          <w:tcPr>
            <w:tcW w:w="9350" w:type="dxa"/>
            <w:vAlign w:val="center"/>
          </w:tcPr>
          <w:p w:rsidR="00FD644C" w:rsidRPr="00CF4BD2" w:rsidRDefault="00FD64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D644C" w:rsidTr="00CF4BD2">
        <w:trPr>
          <w:jc w:val="center"/>
        </w:trPr>
        <w:tc>
          <w:tcPr>
            <w:tcW w:w="9350" w:type="dxa"/>
            <w:vAlign w:val="center"/>
          </w:tcPr>
          <w:p w:rsidR="00FD644C" w:rsidRPr="00270F04" w:rsidRDefault="00FD64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D644C" w:rsidTr="00CF4BD2">
        <w:trPr>
          <w:jc w:val="center"/>
        </w:trPr>
        <w:tc>
          <w:tcPr>
            <w:tcW w:w="9350" w:type="dxa"/>
            <w:vAlign w:val="center"/>
          </w:tcPr>
          <w:p w:rsidR="00FD644C" w:rsidRPr="00CF4BD2" w:rsidRDefault="00CF4B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6. </w:t>
            </w:r>
            <w:r w:rsidRPr="00CF4BD2">
              <w:rPr>
                <w:rFonts w:ascii="Calibri" w:eastAsia="Calibri" w:hAnsi="Calibri" w:cs="Times New Roman"/>
                <w:sz w:val="24"/>
                <w:szCs w:val="24"/>
              </w:rPr>
              <w:t>Now</w:t>
            </w:r>
            <w:proofErr w:type="gramEnd"/>
            <w:r w:rsidRPr="00CF4BD2">
              <w:rPr>
                <w:rFonts w:ascii="Calibri" w:eastAsia="Calibri" w:hAnsi="Calibri" w:cs="Times New Roman"/>
                <w:sz w:val="24"/>
                <w:szCs w:val="24"/>
              </w:rPr>
              <w:t xml:space="preserve"> assume the blocks are moving, so we have kinetic friction, what is the kinetic friction force?</w:t>
            </w:r>
          </w:p>
        </w:tc>
      </w:tr>
      <w:tr w:rsidR="00FD644C" w:rsidTr="00CF4BD2">
        <w:trPr>
          <w:jc w:val="center"/>
        </w:trPr>
        <w:tc>
          <w:tcPr>
            <w:tcW w:w="9350" w:type="dxa"/>
            <w:vAlign w:val="center"/>
          </w:tcPr>
          <w:p w:rsidR="00FD644C" w:rsidRPr="00270F04" w:rsidRDefault="00FD64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D644C" w:rsidTr="00CF4BD2">
        <w:trPr>
          <w:jc w:val="center"/>
        </w:trPr>
        <w:tc>
          <w:tcPr>
            <w:tcW w:w="9350" w:type="dxa"/>
            <w:vAlign w:val="center"/>
          </w:tcPr>
          <w:p w:rsidR="00FD644C" w:rsidRPr="00270F04" w:rsidRDefault="00FD644C" w:rsidP="00CF4BD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D644C" w:rsidTr="00CF4BD2">
        <w:trPr>
          <w:jc w:val="center"/>
        </w:trPr>
        <w:tc>
          <w:tcPr>
            <w:tcW w:w="9350" w:type="dxa"/>
            <w:vAlign w:val="center"/>
          </w:tcPr>
          <w:p w:rsidR="00FD644C" w:rsidRPr="00270F04" w:rsidRDefault="00FD64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F4BD2" w:rsidTr="00CF4BD2">
        <w:trPr>
          <w:jc w:val="center"/>
        </w:trPr>
        <w:tc>
          <w:tcPr>
            <w:tcW w:w="9350" w:type="dxa"/>
            <w:vAlign w:val="center"/>
          </w:tcPr>
          <w:p w:rsidR="00CF4BD2" w:rsidRPr="00CF4BD2" w:rsidRDefault="00CF4BD2" w:rsidP="00CF4B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F4BD2">
              <w:rPr>
                <w:rFonts w:ascii="Calibri" w:eastAsia="Calibri" w:hAnsi="Calibri" w:cs="Times New Roman"/>
                <w:sz w:val="24"/>
                <w:szCs w:val="24"/>
              </w:rPr>
              <w:t>7. If you plotted kinetic friction force vs. the normal force, what would the slope of that line be?</w:t>
            </w:r>
          </w:p>
        </w:tc>
      </w:tr>
      <w:tr w:rsidR="00CF4BD2" w:rsidTr="00CF4BD2">
        <w:trPr>
          <w:jc w:val="center"/>
        </w:trPr>
        <w:tc>
          <w:tcPr>
            <w:tcW w:w="9350" w:type="dxa"/>
            <w:vAlign w:val="center"/>
          </w:tcPr>
          <w:p w:rsidR="00CF4BD2" w:rsidRPr="00270F04" w:rsidRDefault="00CF4BD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F4BD2" w:rsidTr="00CF4BD2">
        <w:trPr>
          <w:jc w:val="center"/>
        </w:trPr>
        <w:tc>
          <w:tcPr>
            <w:tcW w:w="9350" w:type="dxa"/>
            <w:vAlign w:val="center"/>
          </w:tcPr>
          <w:p w:rsidR="00CF4BD2" w:rsidRPr="00CF4BD2" w:rsidRDefault="00CF4BD2" w:rsidP="00CF4BD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034F8" w:rsidTr="00CF4BD2">
        <w:trPr>
          <w:jc w:val="center"/>
        </w:trPr>
        <w:tc>
          <w:tcPr>
            <w:tcW w:w="9350" w:type="dxa"/>
            <w:vAlign w:val="center"/>
          </w:tcPr>
          <w:p w:rsidR="00D034F8" w:rsidRPr="00F01D49" w:rsidRDefault="00D034F8" w:rsidP="00D034F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34F8" w:rsidTr="00CF4BD2">
        <w:trPr>
          <w:jc w:val="center"/>
        </w:trPr>
        <w:tc>
          <w:tcPr>
            <w:tcW w:w="9350" w:type="dxa"/>
            <w:vAlign w:val="center"/>
          </w:tcPr>
          <w:p w:rsidR="00D034F8" w:rsidRPr="00F01D49" w:rsidRDefault="00D034F8" w:rsidP="00D034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20422F" w:rsidRDefault="0020422F"/>
    <w:sectPr w:rsidR="0020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D6"/>
    <w:rsid w:val="00012391"/>
    <w:rsid w:val="0020422F"/>
    <w:rsid w:val="00270F04"/>
    <w:rsid w:val="003A2351"/>
    <w:rsid w:val="00466E76"/>
    <w:rsid w:val="005B2080"/>
    <w:rsid w:val="00842493"/>
    <w:rsid w:val="00965733"/>
    <w:rsid w:val="009E49CE"/>
    <w:rsid w:val="00C719D6"/>
    <w:rsid w:val="00CF4BD2"/>
    <w:rsid w:val="00D034F8"/>
    <w:rsid w:val="00E8234A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0A665-16D4-4BF5-B1E1-AFA813AE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D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34F8"/>
    <w:rPr>
      <w:color w:val="FFFFFF" w:themeColor="background1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D034F8"/>
    <w:pPr>
      <w:spacing w:after="0" w:line="240" w:lineRule="auto"/>
    </w:pPr>
    <w:rPr>
      <w:rFonts w:ascii="Times New Roman" w:eastAsiaTheme="minorEastAsia" w:hAnsi="Times New Roman" w:cs="Times New Roman"/>
      <w:i/>
      <w:iCs/>
      <w:color w:val="FFFFFF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D034F8"/>
    <w:rPr>
      <w:rFonts w:ascii="Times New Roman" w:eastAsiaTheme="minorEastAsia" w:hAnsi="Times New Roman" w:cs="Times New Roman"/>
      <w:i/>
      <w:iCs/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Donovan</dc:creator>
  <cp:keywords/>
  <dc:description/>
  <cp:lastModifiedBy>Dave Donovan</cp:lastModifiedBy>
  <cp:revision>2</cp:revision>
  <cp:lastPrinted>2018-02-05T22:31:00Z</cp:lastPrinted>
  <dcterms:created xsi:type="dcterms:W3CDTF">2018-02-08T21:33:00Z</dcterms:created>
  <dcterms:modified xsi:type="dcterms:W3CDTF">2018-02-08T21:33:00Z</dcterms:modified>
</cp:coreProperties>
</file>